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AF22E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AF22EE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Pr="00A87F52" w:rsidRDefault="00977B87" w:rsidP="00695B61">
      <w:pPr>
        <w:ind w:right="5101" w:firstLine="0"/>
        <w:rPr>
          <w:rFonts w:cs="Times New Roman"/>
          <w:szCs w:val="28"/>
        </w:rPr>
      </w:pPr>
      <w:r w:rsidRPr="00A87F52">
        <w:rPr>
          <w:rFonts w:cs="Times New Roman"/>
          <w:szCs w:val="28"/>
        </w:rPr>
        <w:fldChar w:fldCharType="begin"/>
      </w:r>
      <w:r w:rsidRPr="00A87F52">
        <w:rPr>
          <w:rFonts w:cs="Times New Roman"/>
          <w:szCs w:val="28"/>
        </w:rPr>
        <w:instrText xml:space="preserve"> DOCPROPERTY "Содержание" \* MERGEFORMAT </w:instrText>
      </w:r>
      <w:r w:rsidRPr="00A87F52">
        <w:rPr>
          <w:rFonts w:cs="Times New Roman"/>
          <w:szCs w:val="28"/>
        </w:rPr>
        <w:fldChar w:fldCharType="separate"/>
      </w:r>
      <w:r w:rsidR="00D13791" w:rsidRPr="00A87F52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29.06.2012 № </w:t>
      </w:r>
      <w:r w:rsidR="00A87F52" w:rsidRPr="00A87F52">
        <w:rPr>
          <w:rFonts w:cs="Times New Roman"/>
          <w:szCs w:val="28"/>
        </w:rPr>
        <w:t>55</w:t>
      </w:r>
      <w:r w:rsidR="00D13791" w:rsidRPr="00A87F52">
        <w:rPr>
          <w:rFonts w:cs="Times New Roman"/>
          <w:szCs w:val="28"/>
        </w:rPr>
        <w:t>-12</w:t>
      </w:r>
      <w:r w:rsidRPr="00A87F52">
        <w:rPr>
          <w:rFonts w:cs="Times New Roman"/>
          <w:szCs w:val="28"/>
        </w:rPr>
        <w:fldChar w:fldCharType="end"/>
      </w:r>
    </w:p>
    <w:p w:rsidR="00695B61" w:rsidRPr="00782922" w:rsidRDefault="00695B61" w:rsidP="00695B61">
      <w:pPr>
        <w:ind w:right="-2"/>
        <w:jc w:val="both"/>
        <w:rPr>
          <w:rFonts w:cs="Times New Roman"/>
          <w:szCs w:val="28"/>
          <w:highlight w:val="yellow"/>
        </w:rPr>
      </w:pPr>
    </w:p>
    <w:p w:rsidR="00D13791" w:rsidRPr="00A87F52" w:rsidRDefault="00C02E49" w:rsidP="00D13791">
      <w:pPr>
        <w:ind w:firstLine="0"/>
        <w:jc w:val="both"/>
      </w:pPr>
      <w:r w:rsidRPr="00A87F52">
        <w:rPr>
          <w:rFonts w:cs="Times New Roman"/>
          <w:szCs w:val="28"/>
        </w:rPr>
        <w:t>МИНИСТЕРСТВО</w:t>
      </w:r>
      <w:r w:rsidR="00D13791" w:rsidRPr="00A87F52">
        <w:t xml:space="preserve"> ТРУДА И СОЦИАЛЬНОЙ ПОДДЕРЖКИ НАСЕЛЕНИЯ ЯРОСЛАВСКОЙ ОБЛАСТИ ПРИКАЗЫВАЕТ:</w:t>
      </w:r>
    </w:p>
    <w:p w:rsidR="00F214FF" w:rsidRPr="00A87F52" w:rsidRDefault="00D13791" w:rsidP="005F454B">
      <w:pPr>
        <w:ind w:firstLine="540"/>
        <w:jc w:val="both"/>
        <w:rPr>
          <w:rFonts w:cs="Times New Roman"/>
          <w:szCs w:val="28"/>
        </w:rPr>
      </w:pPr>
      <w:r w:rsidRPr="00A87F52">
        <w:t>1.</w:t>
      </w:r>
      <w:r w:rsidRPr="00A87F52">
        <w:rPr>
          <w:rFonts w:cs="Times New Roman"/>
          <w:szCs w:val="28"/>
        </w:rPr>
        <w:t> </w:t>
      </w:r>
      <w:r w:rsidR="00F214FF" w:rsidRPr="00A87F52">
        <w:rPr>
          <w:rFonts w:cs="Times New Roman"/>
          <w:szCs w:val="28"/>
        </w:rPr>
        <w:t xml:space="preserve">Внести в приказ </w:t>
      </w:r>
      <w:r w:rsidR="00F214FF" w:rsidRPr="00A87F52">
        <w:t xml:space="preserve">департамента труда и социальной поддержки населения Ярославской области </w:t>
      </w:r>
      <w:r w:rsidR="00F214FF" w:rsidRPr="00A87F52">
        <w:rPr>
          <w:szCs w:val="28"/>
        </w:rPr>
        <w:t xml:space="preserve">от </w:t>
      </w:r>
      <w:r w:rsidR="00F214FF" w:rsidRPr="00A87F52">
        <w:rPr>
          <w:rFonts w:cs="Times New Roman"/>
          <w:szCs w:val="28"/>
        </w:rPr>
        <w:t xml:space="preserve">29.06.2012 </w:t>
      </w:r>
      <w:bookmarkStart w:id="0" w:name="_GoBack"/>
      <w:bookmarkEnd w:id="0"/>
      <w:r w:rsidR="00F214FF" w:rsidRPr="00A87F52">
        <w:rPr>
          <w:rFonts w:cs="Times New Roman"/>
          <w:szCs w:val="28"/>
        </w:rPr>
        <w:t>№ </w:t>
      </w:r>
      <w:r w:rsidR="00A87F52" w:rsidRPr="00A87F52">
        <w:rPr>
          <w:rFonts w:cs="Times New Roman"/>
          <w:szCs w:val="28"/>
        </w:rPr>
        <w:t>55</w:t>
      </w:r>
      <w:r w:rsidR="00F214FF" w:rsidRPr="00A87F52">
        <w:rPr>
          <w:rFonts w:cs="Times New Roman"/>
          <w:szCs w:val="28"/>
        </w:rPr>
        <w:t>-12 «</w:t>
      </w:r>
      <w:r w:rsidR="00F214FF" w:rsidRPr="00A87F52">
        <w:rPr>
          <w:rFonts w:eastAsiaTheme="minorHAnsi" w:cs="Times New Roman"/>
          <w:szCs w:val="28"/>
        </w:rPr>
        <w:t>Об утверждении Административного регламента</w:t>
      </w:r>
      <w:r w:rsidR="00F214FF" w:rsidRPr="00A87F52">
        <w:rPr>
          <w:rFonts w:cs="Times New Roman"/>
          <w:szCs w:val="28"/>
        </w:rPr>
        <w:t>» следующие изменения:</w:t>
      </w:r>
    </w:p>
    <w:p w:rsidR="00F214FF" w:rsidRPr="00A87F52" w:rsidRDefault="00F214FF" w:rsidP="005F454B">
      <w:pPr>
        <w:ind w:firstLine="540"/>
        <w:jc w:val="both"/>
        <w:rPr>
          <w:rFonts w:cs="Times New Roman"/>
          <w:szCs w:val="28"/>
        </w:rPr>
      </w:pPr>
      <w:r w:rsidRPr="00A87F52">
        <w:rPr>
          <w:rFonts w:cs="Times New Roman"/>
          <w:szCs w:val="28"/>
        </w:rPr>
        <w:t>1.1.</w:t>
      </w:r>
      <w:r w:rsidR="00EB2313" w:rsidRPr="00A87F52">
        <w:rPr>
          <w:rFonts w:cs="Times New Roman"/>
          <w:szCs w:val="28"/>
        </w:rPr>
        <w:t> </w:t>
      </w:r>
      <w:r w:rsidRPr="00A87F52">
        <w:rPr>
          <w:rFonts w:cs="Times New Roman"/>
          <w:szCs w:val="28"/>
        </w:rPr>
        <w:t>В пункте 2 слова «</w:t>
      </w:r>
      <w:r w:rsidR="00A87F52" w:rsidRPr="00A87F52">
        <w:rPr>
          <w:rFonts w:cs="Times New Roman"/>
          <w:szCs w:val="28"/>
        </w:rPr>
        <w:t xml:space="preserve">заместителя </w:t>
      </w:r>
      <w:r w:rsidR="00EB2313" w:rsidRPr="00A87F52">
        <w:rPr>
          <w:szCs w:val="28"/>
        </w:rPr>
        <w:t>директора департамента</w:t>
      </w:r>
      <w:r w:rsidRPr="00A87F52">
        <w:rPr>
          <w:rFonts w:cs="Times New Roman"/>
          <w:szCs w:val="28"/>
        </w:rPr>
        <w:t>» заменить словами «</w:t>
      </w:r>
      <w:r w:rsidR="00A87F52" w:rsidRPr="00A87F52">
        <w:rPr>
          <w:rFonts w:cs="Times New Roman"/>
          <w:szCs w:val="28"/>
        </w:rPr>
        <w:t xml:space="preserve">первого заместителя </w:t>
      </w:r>
      <w:r w:rsidRPr="00A87F52">
        <w:rPr>
          <w:rFonts w:cs="Times New Roman"/>
          <w:szCs w:val="28"/>
        </w:rPr>
        <w:t xml:space="preserve">министра труда и социальной поддержки населения Ярославской области». </w:t>
      </w:r>
    </w:p>
    <w:p w:rsidR="00D13791" w:rsidRPr="00A87F52" w:rsidRDefault="00F214FF" w:rsidP="005F454B">
      <w:pPr>
        <w:ind w:firstLine="540"/>
        <w:jc w:val="both"/>
      </w:pPr>
      <w:r w:rsidRPr="00A87F52">
        <w:rPr>
          <w:rFonts w:cs="Times New Roman"/>
          <w:szCs w:val="28"/>
        </w:rPr>
        <w:t>1.2.</w:t>
      </w:r>
      <w:r w:rsidR="00EB2313" w:rsidRPr="00A87F52">
        <w:rPr>
          <w:rFonts w:cs="Times New Roman"/>
          <w:szCs w:val="28"/>
        </w:rPr>
        <w:t> </w:t>
      </w:r>
      <w:r w:rsidR="00A4278C" w:rsidRPr="00A87F52">
        <w:rPr>
          <w:rFonts w:cs="Times New Roman"/>
          <w:szCs w:val="28"/>
        </w:rPr>
        <w:t xml:space="preserve">Административный регламент </w:t>
      </w:r>
      <w:r w:rsidR="00A4278C" w:rsidRPr="00A87F52">
        <w:rPr>
          <w:rFonts w:eastAsiaTheme="minorHAnsi" w:cs="Times New Roman"/>
          <w:szCs w:val="28"/>
        </w:rPr>
        <w:t xml:space="preserve">предоставления государственной услуги </w:t>
      </w:r>
      <w:r w:rsidR="00A87F52" w:rsidRPr="00A87F52">
        <w:rPr>
          <w:rFonts w:eastAsiaTheme="minorHAnsi" w:cs="Times New Roman"/>
          <w:szCs w:val="28"/>
        </w:rPr>
        <w:t>по организации предоставления ежемесячной выплаты на детей погибших сотрудников правоохранительных органов и военнослужащих</w:t>
      </w:r>
      <w:r w:rsidR="00A4278C" w:rsidRPr="00A87F52">
        <w:rPr>
          <w:rFonts w:cs="Times New Roman"/>
          <w:szCs w:val="28"/>
        </w:rPr>
        <w:t>, утвержденный приказо</w:t>
      </w:r>
      <w:r w:rsidR="00EB2313" w:rsidRPr="00A87F52">
        <w:rPr>
          <w:rFonts w:cs="Times New Roman"/>
          <w:szCs w:val="28"/>
        </w:rPr>
        <w:t>м</w:t>
      </w:r>
      <w:r w:rsidR="00EB2313" w:rsidRPr="00A87F52">
        <w:t>,</w:t>
      </w:r>
      <w:r w:rsidR="00D13791" w:rsidRPr="00A87F52">
        <w:rPr>
          <w:rFonts w:cs="Times New Roman"/>
          <w:szCs w:val="28"/>
        </w:rPr>
        <w:t xml:space="preserve"> </w:t>
      </w:r>
      <w:r w:rsidR="005F454B" w:rsidRPr="00B70C49">
        <w:t>изложить в новой редакции</w:t>
      </w:r>
      <w:r w:rsidR="005F454B" w:rsidRPr="00A87F52">
        <w:t xml:space="preserve"> </w:t>
      </w:r>
      <w:r w:rsidR="00D13791" w:rsidRPr="00A87F52">
        <w:t>согласно приложению.</w:t>
      </w:r>
    </w:p>
    <w:p w:rsidR="00695B61" w:rsidRPr="00A87F52" w:rsidRDefault="00D13791" w:rsidP="005F454B">
      <w:pPr>
        <w:spacing w:after="1" w:line="280" w:lineRule="atLeast"/>
        <w:jc w:val="both"/>
        <w:rPr>
          <w:rFonts w:cs="Times New Roman"/>
          <w:szCs w:val="28"/>
        </w:rPr>
      </w:pPr>
      <w:r w:rsidRPr="00A87F52">
        <w:rPr>
          <w:rFonts w:cs="Times New Roman"/>
          <w:szCs w:val="28"/>
        </w:rPr>
        <w:t>2. </w:t>
      </w:r>
      <w:r w:rsidR="005F454B" w:rsidRPr="00A87F52">
        <w:t>Приказ вступает в силу через 10 дней после его официального опубликования</w:t>
      </w:r>
    </w:p>
    <w:p w:rsidR="00D13791" w:rsidRPr="00782922" w:rsidRDefault="00D13791" w:rsidP="00695B61">
      <w:pPr>
        <w:jc w:val="both"/>
        <w:rPr>
          <w:rFonts w:cs="Times New Roman"/>
          <w:szCs w:val="28"/>
          <w:highlight w:val="yellow"/>
        </w:rPr>
      </w:pPr>
    </w:p>
    <w:p w:rsidR="00695B61" w:rsidRDefault="00695B61" w:rsidP="00695B61">
      <w:pPr>
        <w:jc w:val="both"/>
        <w:rPr>
          <w:rFonts w:cs="Times New Roman"/>
          <w:szCs w:val="28"/>
          <w:highlight w:val="yellow"/>
        </w:rPr>
      </w:pPr>
    </w:p>
    <w:p w:rsidR="00A87F52" w:rsidRPr="00782922" w:rsidRDefault="00A87F52" w:rsidP="00695B61">
      <w:pPr>
        <w:jc w:val="both"/>
        <w:rPr>
          <w:rFonts w:cs="Times New Roman"/>
          <w:szCs w:val="28"/>
          <w:highlight w:val="yellow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754"/>
      </w:tblGrid>
      <w:tr w:rsidR="00A87F52" w:rsidTr="00BF17D2">
        <w:tc>
          <w:tcPr>
            <w:tcW w:w="4785" w:type="dxa"/>
          </w:tcPr>
          <w:p w:rsidR="00A87F52" w:rsidRDefault="00A87F52" w:rsidP="00BF17D2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Министр труда </w:t>
            </w:r>
          </w:p>
          <w:p w:rsidR="00A87F52" w:rsidRDefault="00A87F52" w:rsidP="00BF17D2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 социальной поддержки</w:t>
            </w:r>
          </w:p>
          <w:p w:rsidR="00A87F52" w:rsidRDefault="00A87F52" w:rsidP="00BF17D2">
            <w:pPr>
              <w:ind w:firstLine="0"/>
            </w:pPr>
            <w:r>
              <w:rPr>
                <w:rFonts w:cs="Times New Roman"/>
                <w:szCs w:val="28"/>
              </w:rPr>
              <w:t>населения Ярославской области</w:t>
            </w:r>
          </w:p>
        </w:tc>
        <w:tc>
          <w:tcPr>
            <w:tcW w:w="4786" w:type="dxa"/>
            <w:vAlign w:val="bottom"/>
          </w:tcPr>
          <w:p w:rsidR="00A87F52" w:rsidRDefault="00A87F52" w:rsidP="00BF17D2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E1407E" w:rsidRDefault="00E1407E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C02E49" w:rsidRDefault="00C02E49" w:rsidP="002743FF"/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jc w:val="right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lastRenderedPageBreak/>
        <w:t>УТВЕРЖДЁН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jc w:val="right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приказом министерства труда и социальной поддержки населения Ярославской области</w:t>
      </w:r>
    </w:p>
    <w:p w:rsidR="00FD51F8" w:rsidRPr="00FD51F8" w:rsidRDefault="00FD51F8" w:rsidP="00FD51F8">
      <w:pPr>
        <w:spacing w:after="200" w:line="276" w:lineRule="auto"/>
        <w:ind w:left="284" w:firstLine="0"/>
        <w:jc w:val="right"/>
        <w:rPr>
          <w:rFonts w:asciiTheme="minorHAnsi" w:eastAsiaTheme="minorEastAsia" w:hAnsiTheme="minorHAnsi" w:cs="Times New Roman"/>
          <w:sz w:val="30"/>
          <w:szCs w:val="3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tabs>
          <w:tab w:val="center" w:pos="496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АДМИНИСТРАТИВНЫЙ РЕГЛАМЕНТ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предоставления государственной услуги </w:t>
      </w:r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по организации предоставления  ежемесячной выплаты на детей погибших сотрудников правоохранительных органов и военнослужащих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1. Общие положения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autoSpaceDE w:val="0"/>
        <w:autoSpaceDN w:val="0"/>
        <w:adjustRightInd w:val="0"/>
        <w:snapToGrid w:val="0"/>
        <w:ind w:left="1259" w:firstLine="0"/>
        <w:jc w:val="center"/>
        <w:outlineLvl w:val="1"/>
        <w:rPr>
          <w:rFonts w:cs="Times New Roman"/>
          <w:bCs/>
          <w:szCs w:val="20"/>
          <w:lang w:eastAsia="ru-RU"/>
        </w:rPr>
      </w:pPr>
      <w:r w:rsidRPr="00FD51F8">
        <w:rPr>
          <w:rFonts w:cs="Times New Roman"/>
          <w:bCs/>
          <w:szCs w:val="20"/>
          <w:lang w:eastAsia="ru-RU"/>
        </w:rPr>
        <w:t>1.1. Предмет регулирования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539"/>
        <w:jc w:val="center"/>
        <w:textAlignment w:val="baseline"/>
        <w:outlineLvl w:val="1"/>
        <w:rPr>
          <w:rFonts w:cs="Times New Roman"/>
          <w:b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bCs/>
          <w:szCs w:val="20"/>
          <w:lang w:eastAsia="ru-RU"/>
        </w:rPr>
      </w:pPr>
      <w:proofErr w:type="gramStart"/>
      <w:r w:rsidRPr="00FD51F8">
        <w:rPr>
          <w:rFonts w:cs="Times New Roman"/>
          <w:bCs/>
          <w:szCs w:val="20"/>
          <w:lang w:eastAsia="ru-RU"/>
        </w:rPr>
        <w:t>Административный регламент предоставления государственной услуги по организации предоставления ежемесячной выплаты на детей погибших сотрудников правоохранительных органов и военнослужащих (далее – Административный регламент) разработан с целью определения сроков и последовательности действий (административных процедур) при осуществлении министерством труда и социальной поддержки населения Ярославской области полномочий по предоставлению государственной услуги по организации ежемесячной выплаты на детей погибших сотрудников правоохранительных органов и военнослужащих (далее - государственная</w:t>
      </w:r>
      <w:proofErr w:type="gramEnd"/>
      <w:r w:rsidRPr="00FD51F8">
        <w:rPr>
          <w:rFonts w:cs="Times New Roman"/>
          <w:bCs/>
          <w:szCs w:val="20"/>
          <w:lang w:eastAsia="ru-RU"/>
        </w:rPr>
        <w:t xml:space="preserve"> услуга).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adjustRightInd w:val="0"/>
        <w:snapToGrid w:val="0"/>
        <w:ind w:left="539" w:firstLine="0"/>
        <w:jc w:val="center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1.2. Круг заявителей</w:t>
      </w:r>
    </w:p>
    <w:p w:rsidR="00FD51F8" w:rsidRPr="00FD51F8" w:rsidRDefault="00FD51F8" w:rsidP="00FD51F8">
      <w:pPr>
        <w:adjustRightInd w:val="0"/>
        <w:snapToGrid w:val="0"/>
        <w:ind w:left="539" w:firstLine="0"/>
        <w:jc w:val="center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1.2.1. Дети погибших сотрудников правоохранительных органов и военнослужащих - дети сотрудников органов внутренних дел, органов Федеральной службы безопасности и (или) военнослужащих, погибших при проведении контртеррористических операций, выполнении задач по охране общественного порядка и осуществлении служебных обязанностей в Северо-Кавказском регионе, направленных в командировку: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1) органами внутренних дел, органами Федеральной службы безопасности, расположенными в Ярославской области;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2) воинскими частями, дислоцированными на территории Ярославской области.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1.2.2. Заявителями на получение государственной услуги являются граждане Российской Федерации, постоянно или преимущественно проживающие на территории Ярославской области, а также иностранные граждане и лица без гражданства, постоянно или преимущественно </w:t>
      </w:r>
      <w:r w:rsidRPr="00FD51F8">
        <w:rPr>
          <w:rFonts w:cs="Times New Roman"/>
          <w:szCs w:val="20"/>
          <w:lang w:eastAsia="ru-RU"/>
        </w:rPr>
        <w:lastRenderedPageBreak/>
        <w:t>проживающие на территории Ярославской области из числа следующих категорий граждан: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ab/>
        <w:t xml:space="preserve">– родители, усыновители, опекуны (попечители) детей погибших сотрудников правоохранительных органов и </w:t>
      </w:r>
      <w:proofErr w:type="gramStart"/>
      <w:r w:rsidRPr="00FD51F8">
        <w:rPr>
          <w:rFonts w:cs="Times New Roman"/>
          <w:szCs w:val="20"/>
          <w:lang w:eastAsia="ru-RU"/>
        </w:rPr>
        <w:t>военнослужащих</w:t>
      </w:r>
      <w:proofErr w:type="gramEnd"/>
      <w:r w:rsidRPr="00FD51F8">
        <w:rPr>
          <w:rFonts w:cs="Times New Roman"/>
          <w:szCs w:val="20"/>
          <w:lang w:eastAsia="ru-RU"/>
        </w:rPr>
        <w:t xml:space="preserve"> не достигших возраста 18 лет; </w:t>
      </w:r>
    </w:p>
    <w:p w:rsidR="00FD51F8" w:rsidRPr="00FD51F8" w:rsidRDefault="00FD51F8" w:rsidP="00FD51F8">
      <w:pPr>
        <w:ind w:firstLine="720"/>
        <w:jc w:val="both"/>
        <w:rPr>
          <w:rFonts w:eastAsia="Calibri" w:cs="Times New Roman"/>
        </w:rPr>
      </w:pPr>
      <w:r w:rsidRPr="00FD51F8">
        <w:rPr>
          <w:rFonts w:cs="Times New Roman"/>
          <w:szCs w:val="28"/>
          <w:lang w:eastAsia="ru-RU"/>
        </w:rPr>
        <w:t>– лица из числа детей погибших сотрудников правоохранительных органов и военнослужащих</w:t>
      </w:r>
      <w:r w:rsidRPr="00FD51F8" w:rsidDel="00BB711B">
        <w:rPr>
          <w:rFonts w:cs="Times New Roman"/>
          <w:szCs w:val="28"/>
          <w:lang w:eastAsia="ru-RU"/>
        </w:rPr>
        <w:t xml:space="preserve"> </w:t>
      </w:r>
      <w:r w:rsidRPr="00FD51F8">
        <w:rPr>
          <w:rFonts w:cs="Times New Roman"/>
          <w:szCs w:val="28"/>
          <w:lang w:eastAsia="ru-RU"/>
        </w:rPr>
        <w:t xml:space="preserve">до окончания ими обучения в общеобразовательной организации или до окончания ими обучения по программам среднего профессионального и высшего образования по очной форме обучения, но не более чем до достижения ими возраста 23 лет.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1.3. Требование предоставления заявителю государственной услуги в соответствии с вариантом предоставления государственной услуги, соответствующим признакам заявителя, определенным в результате профилирования заявителя - анкетирования, проводимого органом, предоставляющим услугу, а также результата, за предоставлением которого обратился заявитель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widowControl w:val="0"/>
        <w:overflowPunct w:val="0"/>
        <w:autoSpaceDE w:val="0"/>
        <w:autoSpaceDN w:val="0"/>
        <w:adjustRightInd w:val="0"/>
        <w:ind w:firstLine="0"/>
        <w:jc w:val="both"/>
        <w:textAlignment w:val="baseline"/>
        <w:outlineLvl w:val="2"/>
        <w:rPr>
          <w:rFonts w:eastAsiaTheme="minorEastAsia" w:cs="Times New Roman"/>
          <w:szCs w:val="28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ab/>
      </w:r>
      <w:r w:rsidRPr="00FD51F8">
        <w:rPr>
          <w:rFonts w:eastAsiaTheme="minorEastAsia" w:cs="Times New Roman"/>
          <w:szCs w:val="28"/>
          <w:lang w:eastAsia="ru-RU"/>
        </w:rPr>
        <w:t xml:space="preserve">Государственная услуга должна быть предоставлена заявителю в соответствии с вариантом предоставления государственной услуги. 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FD51F8">
        <w:rPr>
          <w:rFonts w:eastAsiaTheme="minorEastAsia" w:cs="Times New Roman"/>
          <w:szCs w:val="28"/>
          <w:lang w:eastAsia="ru-RU"/>
        </w:rPr>
        <w:t>Вариант предоставления государственной услуги определяется в соответствии с таблицей 2 перечня признаков заявителя, а также комбинаций значений признаков, каждая из которых соответствует одному варианту предоставления государственной услуги (приложение 1 к Административному регламенту), исходя из признаков заявителя, установленных в таблице 1 указанного перечня, а также из результата предоставления государственной услуги, за предоставлением которой обратился заявитель.</w:t>
      </w:r>
      <w:proofErr w:type="gramEnd"/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FD51F8">
        <w:rPr>
          <w:rFonts w:eastAsiaTheme="minorEastAsia" w:cs="Times New Roman"/>
          <w:szCs w:val="28"/>
          <w:lang w:eastAsia="ru-RU"/>
        </w:rPr>
        <w:t>Признаки заявителя определяются путем профилирования, осуществляемого в соответствии с Административным регламентом.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cs="Times New Roman"/>
          <w:szCs w:val="28"/>
          <w:highlight w:val="yellow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 Стандарт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2.1. Наименование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bCs/>
          <w:szCs w:val="20"/>
          <w:lang w:eastAsia="ru-RU"/>
        </w:rPr>
        <w:t>Государственная услуга «</w:t>
      </w:r>
      <w:r w:rsidRPr="00FD51F8">
        <w:rPr>
          <w:rFonts w:cs="Times New Roman"/>
          <w:szCs w:val="20"/>
          <w:lang w:eastAsia="ru-RU"/>
        </w:rPr>
        <w:t xml:space="preserve">Организация </w:t>
      </w:r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предоставления ежемесячной выплаты на </w:t>
      </w:r>
      <w:proofErr w:type="gramStart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>детей</w:t>
      </w:r>
      <w:proofErr w:type="gramEnd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 погибших сотрудников правоохранительных органов и военнослужащих»</w:t>
      </w:r>
      <w:r w:rsidRPr="00FD51F8">
        <w:rPr>
          <w:rFonts w:cs="Times New Roman"/>
          <w:szCs w:val="20"/>
          <w:lang w:eastAsia="ru-RU"/>
        </w:rPr>
        <w:t>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2.2. Наименование органа, предоставляющего государственную услугу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Государственная услуга предоставляется министерством труда и социальной поддержки населения Ярославской области (далее - министерство).</w:t>
      </w:r>
      <w:r w:rsidRPr="00FD51F8">
        <w:rPr>
          <w:rFonts w:cs="Times New Roman"/>
          <w:iCs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lastRenderedPageBreak/>
        <w:t xml:space="preserve">При предоставлении государственной услуги министерство взаимодействует:  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с МВД России и его территориальными органами, органами Федеральной службы безопасности, отделами военного комиссариата Ярославской области, представляющими информацию о погибшем при выполнении служебно-боевых задач родителе ребенка;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contextualSpacing/>
        <w:jc w:val="both"/>
        <w:outlineLvl w:val="2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с организациями, осуществляющими образовательную деятельность.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contextualSpacing/>
        <w:jc w:val="both"/>
        <w:outlineLvl w:val="2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t>Министерство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 результате предоставления таких услуг, включенных в Перечень услуг, которые являются необходимыми и обязательными для предоставления государственных услуг органами исполнительной власти</w:t>
      </w:r>
      <w:proofErr w:type="gramEnd"/>
      <w:r w:rsidRPr="00FD51F8">
        <w:rPr>
          <w:rFonts w:cs="Times New Roman"/>
          <w:szCs w:val="20"/>
          <w:lang w:eastAsia="ru-RU"/>
        </w:rPr>
        <w:t xml:space="preserve"> Ярославской области и оказываются организациями, участвующими в предоставлении государственных услуг органами исполнительной власти области, </w:t>
      </w:r>
      <w:proofErr w:type="gramStart"/>
      <w:r w:rsidRPr="00FD51F8">
        <w:rPr>
          <w:rFonts w:cs="Times New Roman"/>
          <w:szCs w:val="20"/>
          <w:lang w:eastAsia="ru-RU"/>
        </w:rPr>
        <w:t>утвержденный</w:t>
      </w:r>
      <w:proofErr w:type="gramEnd"/>
      <w:r w:rsidRPr="00FD51F8">
        <w:rPr>
          <w:rFonts w:cs="Times New Roman"/>
          <w:szCs w:val="20"/>
          <w:lang w:eastAsia="ru-RU"/>
        </w:rPr>
        <w:t xml:space="preserve"> постановлением Правительства области от 06.06.2011 № 422</w:t>
      </w:r>
      <w:r w:rsidRPr="00FD51F8">
        <w:rPr>
          <w:rFonts w:cs="Times New Roman"/>
          <w:szCs w:val="20"/>
          <w:lang w:eastAsia="ru-RU"/>
        </w:rPr>
        <w:noBreakHyphen/>
        <w:t>п "Об утверждении Перечня услуг, которые являются необходимыми и обязательными для предоставления государственных услуг органами исполнительной власти области".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2.3 Результат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Результатом предоставления государственной услуги является: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- решение о предоставлении ежемесячной выплаты на </w:t>
      </w:r>
      <w:proofErr w:type="gramStart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>детей</w:t>
      </w:r>
      <w:proofErr w:type="gramEnd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 погибших сотрудников правоохранительных органов и военнослужащих;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 w:cs="Times New Roman CYR"/>
          <w:bCs/>
          <w:szCs w:val="20"/>
          <w:lang w:eastAsia="ru-RU"/>
        </w:rPr>
      </w:pPr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- решение об отказе в предоставлении ежемесячной выплаты на </w:t>
      </w:r>
      <w:proofErr w:type="gramStart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>детей</w:t>
      </w:r>
      <w:proofErr w:type="gramEnd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 погибших сотрудников правоохранительных органов и военнослужащих согласно приложению 3 к Административному регламенту.</w:t>
      </w:r>
    </w:p>
    <w:p w:rsidR="00FD51F8" w:rsidRPr="00FD51F8" w:rsidRDefault="00FD51F8" w:rsidP="00FD51F8">
      <w:pPr>
        <w:jc w:val="both"/>
        <w:rPr>
          <w:rFonts w:eastAsiaTheme="minorHAnsi" w:cs="Times New Roman"/>
          <w:szCs w:val="28"/>
        </w:rPr>
      </w:pPr>
      <w:r w:rsidRPr="00FD51F8">
        <w:rPr>
          <w:rFonts w:eastAsiaTheme="minorEastAsia" w:cs="Times New Roman"/>
          <w:szCs w:val="28"/>
          <w:lang w:eastAsia="ru-RU"/>
        </w:rPr>
        <w:t xml:space="preserve">Решение о предоставлении </w:t>
      </w:r>
      <w:r w:rsidRPr="00FD51F8">
        <w:rPr>
          <w:rFonts w:eastAsiaTheme="minorHAnsi" w:cs="Times New Roman"/>
          <w:szCs w:val="28"/>
        </w:rPr>
        <w:t xml:space="preserve">ежемесячной выплаты на </w:t>
      </w:r>
      <w:proofErr w:type="gramStart"/>
      <w:r w:rsidRPr="00FD51F8">
        <w:rPr>
          <w:rFonts w:eastAsiaTheme="minorHAnsi" w:cs="Times New Roman"/>
          <w:szCs w:val="28"/>
        </w:rPr>
        <w:t>детей</w:t>
      </w:r>
      <w:proofErr w:type="gramEnd"/>
      <w:r w:rsidRPr="00FD51F8">
        <w:rPr>
          <w:rFonts w:eastAsiaTheme="minorHAnsi" w:cs="Times New Roman"/>
          <w:szCs w:val="28"/>
        </w:rPr>
        <w:t xml:space="preserve"> погибших сотрудников правоохранительных органов и военнослужащих</w:t>
      </w:r>
      <w:r w:rsidRPr="00FD51F8">
        <w:rPr>
          <w:rFonts w:eastAsiaTheme="minorEastAsia" w:cs="Times New Roman"/>
          <w:szCs w:val="28"/>
          <w:lang w:eastAsia="ru-RU"/>
        </w:rPr>
        <w:t xml:space="preserve"> оформляется по форме согласно приложению 3</w:t>
      </w:r>
      <w:r w:rsidRPr="00FD51F8">
        <w:rPr>
          <w:rFonts w:eastAsiaTheme="minorHAnsi" w:cs="Times New Roman"/>
          <w:szCs w:val="28"/>
        </w:rPr>
        <w:t xml:space="preserve"> к Административному регламенту. </w:t>
      </w:r>
    </w:p>
    <w:p w:rsidR="00FD51F8" w:rsidRPr="00FD51F8" w:rsidRDefault="00FD51F8" w:rsidP="00FD51F8">
      <w:pPr>
        <w:jc w:val="both"/>
        <w:rPr>
          <w:rFonts w:eastAsiaTheme="minorHAnsi" w:cs="Times New Roman"/>
          <w:szCs w:val="28"/>
        </w:rPr>
      </w:pPr>
      <w:r w:rsidRPr="00FD51F8">
        <w:rPr>
          <w:rFonts w:eastAsiaTheme="minorHAnsi" w:cs="Times New Roman"/>
          <w:szCs w:val="28"/>
        </w:rPr>
        <w:t xml:space="preserve">Решение </w:t>
      </w:r>
      <w:r w:rsidRPr="00FD51F8">
        <w:rPr>
          <w:rFonts w:eastAsiaTheme="minorEastAsia" w:cs="Times New Roman"/>
          <w:szCs w:val="28"/>
          <w:lang w:eastAsia="ru-RU"/>
        </w:rPr>
        <w:t xml:space="preserve">об отказе в предоставлении </w:t>
      </w:r>
      <w:r w:rsidRPr="00FD51F8">
        <w:rPr>
          <w:rFonts w:eastAsiaTheme="minorHAnsi" w:cs="Times New Roman"/>
          <w:szCs w:val="28"/>
        </w:rPr>
        <w:t xml:space="preserve">ежемесячной выплаты на </w:t>
      </w:r>
      <w:proofErr w:type="gramStart"/>
      <w:r w:rsidRPr="00FD51F8">
        <w:rPr>
          <w:rFonts w:eastAsiaTheme="minorHAnsi" w:cs="Times New Roman"/>
          <w:szCs w:val="28"/>
        </w:rPr>
        <w:t>детей</w:t>
      </w:r>
      <w:proofErr w:type="gramEnd"/>
      <w:r w:rsidRPr="00FD51F8">
        <w:rPr>
          <w:rFonts w:eastAsiaTheme="minorHAnsi" w:cs="Times New Roman"/>
          <w:szCs w:val="28"/>
        </w:rPr>
        <w:t xml:space="preserve"> погибших сотрудников правоохранительных органов и военнослужащих </w:t>
      </w:r>
      <w:r w:rsidRPr="00FD51F8">
        <w:rPr>
          <w:rFonts w:eastAsiaTheme="minorEastAsia" w:cs="Times New Roman"/>
          <w:szCs w:val="28"/>
          <w:lang w:eastAsia="ru-RU"/>
        </w:rPr>
        <w:t xml:space="preserve">оформляется по форме </w:t>
      </w:r>
      <w:r w:rsidRPr="00FD51F8">
        <w:rPr>
          <w:rFonts w:eastAsiaTheme="minorHAnsi" w:cs="Times New Roman"/>
          <w:szCs w:val="28"/>
        </w:rPr>
        <w:t>согласно приложению 4 к Административному регламенту.</w:t>
      </w:r>
    </w:p>
    <w:p w:rsidR="00FD51F8" w:rsidRPr="00FD51F8" w:rsidRDefault="00FD51F8" w:rsidP="00FD51F8">
      <w:pPr>
        <w:jc w:val="both"/>
        <w:rPr>
          <w:rFonts w:eastAsiaTheme="minorEastAsia" w:cs="Times New Roman"/>
          <w:szCs w:val="28"/>
          <w:lang w:eastAsia="ru-RU"/>
        </w:rPr>
      </w:pPr>
      <w:r w:rsidRPr="00FD51F8">
        <w:rPr>
          <w:rFonts w:eastAsiaTheme="minorEastAsia" w:cs="Times New Roman"/>
          <w:szCs w:val="28"/>
          <w:lang w:eastAsia="ru-RU"/>
        </w:rPr>
        <w:t xml:space="preserve">В документе, являющемся результатом предоставления государственной услуги, содержатся следующие сведения: </w:t>
      </w:r>
    </w:p>
    <w:p w:rsidR="00FD51F8" w:rsidRPr="00FD51F8" w:rsidRDefault="00FD51F8" w:rsidP="00FD51F8">
      <w:pPr>
        <w:jc w:val="both"/>
        <w:rPr>
          <w:rFonts w:eastAsiaTheme="minorEastAsia" w:cs="Times New Roman"/>
          <w:szCs w:val="28"/>
          <w:lang w:eastAsia="ru-RU"/>
        </w:rPr>
      </w:pPr>
      <w:r w:rsidRPr="00FD51F8">
        <w:rPr>
          <w:rFonts w:eastAsiaTheme="minorEastAsia" w:cs="Times New Roman"/>
          <w:szCs w:val="28"/>
          <w:lang w:eastAsia="ru-RU"/>
        </w:rPr>
        <w:t>- наименование органа, выдавшего документ;</w:t>
      </w:r>
    </w:p>
    <w:p w:rsidR="00FD51F8" w:rsidRPr="00FD51F8" w:rsidRDefault="00FD51F8" w:rsidP="00FD51F8">
      <w:pPr>
        <w:jc w:val="both"/>
        <w:rPr>
          <w:rFonts w:eastAsiaTheme="minorEastAsia" w:cs="Times New Roman"/>
          <w:szCs w:val="28"/>
          <w:lang w:eastAsia="ru-RU"/>
        </w:rPr>
      </w:pPr>
      <w:r w:rsidRPr="00FD51F8">
        <w:rPr>
          <w:rFonts w:eastAsiaTheme="minorEastAsia" w:cs="Times New Roman"/>
          <w:szCs w:val="28"/>
          <w:lang w:eastAsia="ru-RU"/>
        </w:rPr>
        <w:t>- наименование документа;</w:t>
      </w:r>
    </w:p>
    <w:p w:rsidR="00FD51F8" w:rsidRPr="00FD51F8" w:rsidRDefault="00FD51F8" w:rsidP="00FD51F8">
      <w:pPr>
        <w:jc w:val="both"/>
        <w:rPr>
          <w:rFonts w:eastAsiaTheme="minorEastAsia" w:cs="Times New Roman"/>
          <w:szCs w:val="28"/>
          <w:lang w:eastAsia="ru-RU"/>
        </w:rPr>
      </w:pPr>
      <w:r w:rsidRPr="00FD51F8">
        <w:rPr>
          <w:rFonts w:eastAsiaTheme="minorEastAsia" w:cs="Times New Roman"/>
          <w:szCs w:val="28"/>
          <w:lang w:eastAsia="ru-RU"/>
        </w:rPr>
        <w:t>- регистрационный номер документа;</w:t>
      </w:r>
    </w:p>
    <w:p w:rsidR="00FD51F8" w:rsidRPr="00FD51F8" w:rsidRDefault="00FD51F8" w:rsidP="00FD51F8">
      <w:pPr>
        <w:jc w:val="both"/>
        <w:rPr>
          <w:rFonts w:eastAsiaTheme="minorEastAsia" w:cs="Times New Roman"/>
          <w:szCs w:val="28"/>
          <w:lang w:eastAsia="ru-RU"/>
        </w:rPr>
      </w:pPr>
      <w:r w:rsidRPr="00FD51F8">
        <w:rPr>
          <w:rFonts w:eastAsiaTheme="minorEastAsia" w:cs="Times New Roman"/>
          <w:szCs w:val="28"/>
          <w:lang w:eastAsia="ru-RU"/>
        </w:rPr>
        <w:t>- дата принятия решения.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 w:cs="Times New Roman CYR"/>
          <w:bCs/>
          <w:szCs w:val="20"/>
          <w:lang w:eastAsia="ru-RU"/>
        </w:rPr>
      </w:pPr>
      <w:r w:rsidRPr="00FD51F8">
        <w:rPr>
          <w:rFonts w:ascii="Times New Roman CYR" w:hAnsi="Times New Roman CYR" w:cs="Times New Roman CYR"/>
          <w:bCs/>
          <w:szCs w:val="20"/>
          <w:lang w:eastAsia="ru-RU"/>
        </w:rPr>
        <w:lastRenderedPageBreak/>
        <w:t>Факт получения заявителем результата предоставления государственной услуги фиксируется в информационной системе Единая цифровая платформа Ярославской области в целях обеспечения ежемесячной выплаты</w:t>
      </w:r>
      <w:r w:rsidRPr="00FD51F8">
        <w:rPr>
          <w:rFonts w:cs="Times New Roman"/>
          <w:szCs w:val="20"/>
          <w:lang w:eastAsia="ru-RU"/>
        </w:rPr>
        <w:t xml:space="preserve"> </w:t>
      </w:r>
      <w:r w:rsidRPr="00FD51F8">
        <w:rPr>
          <w:rFonts w:ascii="Times New Roman CYR" w:hAnsi="Times New Roman CYR" w:cs="Times New Roman CYR"/>
          <w:bCs/>
          <w:szCs w:val="20"/>
          <w:lang w:eastAsia="ru-RU"/>
        </w:rPr>
        <w:t>на детей погибших сотрудников правоохранительных органов и военнослужащих.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ascii="Times New Roman CYR" w:hAnsi="Times New Roman CYR" w:cs="Times New Roman CYR"/>
          <w:bCs/>
          <w:szCs w:val="20"/>
          <w:lang w:eastAsia="ru-RU"/>
        </w:rPr>
      </w:pPr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Сведения о факте предоставления ежемесячной выплаты на </w:t>
      </w:r>
      <w:proofErr w:type="gramStart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>детей</w:t>
      </w:r>
      <w:proofErr w:type="gramEnd"/>
      <w:r w:rsidRPr="00FD51F8">
        <w:rPr>
          <w:rFonts w:ascii="Times New Roman CYR" w:hAnsi="Times New Roman CYR" w:cs="Times New Roman CYR"/>
          <w:bCs/>
          <w:szCs w:val="20"/>
          <w:lang w:eastAsia="ru-RU"/>
        </w:rPr>
        <w:t xml:space="preserve"> погибших сотрудников правоохранительных органов и военнослужащих размещаются в государственной информационной системе «Единая централизованная платформа в социальной сфере».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2.4. Срок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Максимальный срок предоставления государственной услуги устанавливается со дня подачи заявления и документов, необходимых для предоставления государственной услуги, до дня вынесения решения о назначении  ежемесячной выплаты на </w:t>
      </w:r>
      <w:proofErr w:type="gramStart"/>
      <w:r w:rsidRPr="00FD51F8">
        <w:rPr>
          <w:rFonts w:cs="Times New Roman"/>
          <w:szCs w:val="28"/>
          <w:lang w:eastAsia="ru-RU"/>
        </w:rPr>
        <w:t>детей</w:t>
      </w:r>
      <w:proofErr w:type="gramEnd"/>
      <w:r w:rsidRPr="00FD51F8">
        <w:rPr>
          <w:rFonts w:cs="Times New Roman"/>
          <w:szCs w:val="28"/>
          <w:lang w:eastAsia="ru-RU"/>
        </w:rPr>
        <w:t xml:space="preserve"> погибших сотрудников правоохранительных органов и военнослужащих либо решения об отказе в предоставлении ежемесячной выплаты на детей погибших сотрудников правоохранительных органов и военнослужащих и составляет не более 5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697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Максимальный срок предоставления государственной услуги </w:t>
      </w:r>
      <w:proofErr w:type="gramStart"/>
      <w:r w:rsidRPr="00FD51F8">
        <w:rPr>
          <w:rFonts w:cs="Times New Roman"/>
          <w:szCs w:val="20"/>
          <w:lang w:eastAsia="ru-RU"/>
        </w:rPr>
        <w:t>определяется для каждого варианта государственной услуги и приведен</w:t>
      </w:r>
      <w:proofErr w:type="gramEnd"/>
      <w:r w:rsidRPr="00FD51F8">
        <w:rPr>
          <w:rFonts w:cs="Times New Roman"/>
          <w:szCs w:val="20"/>
          <w:lang w:eastAsia="ru-RU"/>
        </w:rPr>
        <w:t xml:space="preserve"> в соответствующем разделе описания.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697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tabs>
          <w:tab w:val="center" w:pos="4677"/>
          <w:tab w:val="left" w:pos="8037"/>
        </w:tabs>
        <w:ind w:firstLine="0"/>
        <w:jc w:val="center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2.5.Правовые основания для предоставления государственной услуги</w:t>
      </w:r>
    </w:p>
    <w:p w:rsidR="00FD51F8" w:rsidRPr="00FD51F8" w:rsidRDefault="00FD51F8" w:rsidP="00FD51F8">
      <w:pPr>
        <w:tabs>
          <w:tab w:val="center" w:pos="4677"/>
          <w:tab w:val="left" w:pos="8037"/>
        </w:tabs>
        <w:ind w:firstLine="0"/>
        <w:jc w:val="center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8"/>
        </w:rPr>
        <w:tab/>
        <w:t>Перечень нормативных правовых актов, содержащих правовые основания для предоставления государственной услуги, с указанием их реквизитов и источников официального опубликования размещается на официальном сайте министерства в сети "Интернет", а также на Едином портале</w:t>
      </w:r>
      <w:r w:rsidRPr="00FD51F8">
        <w:rPr>
          <w:rFonts w:ascii="Calibri" w:eastAsia="Calibri" w:hAnsi="Calibri" w:cs="Times New Roman"/>
          <w:sz w:val="22"/>
        </w:rPr>
        <w:t xml:space="preserve"> </w:t>
      </w:r>
      <w:r w:rsidRPr="00FD51F8">
        <w:rPr>
          <w:rFonts w:cs="Times New Roman"/>
          <w:szCs w:val="28"/>
        </w:rPr>
        <w:t>государственных и муниципальных услуг.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2.6. Исчерпывающий перечень документов, необходимых для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t xml:space="preserve">Для получения государственной услуги заявитель подаёт в министерство заявление о предоставлении ежемесячной выплаты на </w:t>
      </w:r>
      <w:proofErr w:type="gramStart"/>
      <w:r w:rsidRPr="00FD51F8">
        <w:rPr>
          <w:rFonts w:cs="Times New Roman"/>
          <w:iCs/>
          <w:szCs w:val="28"/>
          <w:lang w:eastAsia="ru-RU"/>
        </w:rPr>
        <w:t>детей</w:t>
      </w:r>
      <w:proofErr w:type="gramEnd"/>
      <w:r w:rsidRPr="00FD51F8">
        <w:rPr>
          <w:rFonts w:cs="Times New Roman"/>
          <w:iCs/>
          <w:szCs w:val="28"/>
          <w:lang w:eastAsia="ru-RU"/>
        </w:rPr>
        <w:t xml:space="preserve"> погибших сотрудников правоохранительных органов и военнослужащих (далее – заявление) по форме согласно приложению 4 к Административному регламенту.</w:t>
      </w:r>
      <w:r w:rsidRPr="00FD51F8">
        <w:rPr>
          <w:rFonts w:cs="Times New Roman"/>
          <w:szCs w:val="28"/>
          <w:lang w:eastAsia="ru-RU"/>
        </w:rPr>
        <w:t xml:space="preserve"> 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Б</w:t>
      </w:r>
      <w:r w:rsidRPr="00FD51F8">
        <w:rPr>
          <w:rFonts w:cs="Times New Roman"/>
          <w:iCs/>
          <w:szCs w:val="28"/>
          <w:lang w:eastAsia="ru-RU"/>
        </w:rPr>
        <w:t xml:space="preserve">ланк заявления предоставляется заявителю лично по его требованию в министерстве, а также размещается в электронной форме на Едином портале государственных и муниципальных услуг. 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t>2.6.1. Заявление может быть подано: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lastRenderedPageBreak/>
        <w:t>– лично заявителем либо через законного представителя;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t>– без личного присутствия через организацию федеральной почтовой связи.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При обращении родителя (опекуна, попечителя) за предоставлением ежемесячной выплаты на </w:t>
      </w:r>
      <w:proofErr w:type="gramStart"/>
      <w:r w:rsidRPr="00FD51F8">
        <w:rPr>
          <w:rFonts w:cs="Times New Roman"/>
          <w:szCs w:val="28"/>
          <w:lang w:eastAsia="ru-RU"/>
        </w:rPr>
        <w:t>нескольких детей</w:t>
      </w:r>
      <w:proofErr w:type="gramEnd"/>
      <w:r w:rsidRPr="00FD51F8">
        <w:rPr>
          <w:rFonts w:cs="Times New Roman"/>
          <w:szCs w:val="28"/>
          <w:lang w:eastAsia="ru-RU"/>
        </w:rPr>
        <w:t xml:space="preserve"> погибших сотрудников правоохранительных органов и военнослужащих заявление подается на каждого ребенка.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>В целях предоставления государственной услуги установление личности заявителя (представителя заявителя)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министерстве с использованием информационных технологий, предусмотренных частью 18 статьи 14.1 Федерального закона от 27 июля 2006 года № 149–ФЗ «Об информации, информационных</w:t>
      </w:r>
      <w:proofErr w:type="gramEnd"/>
      <w:r w:rsidRPr="00FD51F8">
        <w:rPr>
          <w:rFonts w:cs="Times New Roman"/>
          <w:szCs w:val="28"/>
          <w:lang w:eastAsia="ru-RU"/>
        </w:rPr>
        <w:t xml:space="preserve"> </w:t>
      </w:r>
      <w:proofErr w:type="gramStart"/>
      <w:r w:rsidRPr="00FD51F8">
        <w:rPr>
          <w:rFonts w:cs="Times New Roman"/>
          <w:szCs w:val="28"/>
          <w:lang w:eastAsia="ru-RU"/>
        </w:rPr>
        <w:t>технологиях</w:t>
      </w:r>
      <w:proofErr w:type="gramEnd"/>
      <w:r w:rsidRPr="00FD51F8">
        <w:rPr>
          <w:rFonts w:cs="Times New Roman"/>
          <w:szCs w:val="28"/>
          <w:lang w:eastAsia="ru-RU"/>
        </w:rPr>
        <w:t xml:space="preserve"> и о защите информации».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В заявлении указывается один из следующих способов направления результата предоставления государственной услуги: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на бумажном носителе почтовым отправлением через организацию федеральной почтовой связи;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на бумажном носителе при личном обращении.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t>2.6.2. Одновременно с заявлением заявитель представляет оригинал документа, удостоверяющего личность, и следующие документы (сведения) в зависимости от сложившейся у него жизненной ситуации: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t>2.6.2.1. Свидетельство о рождении ребенка с нотариально удостоверенным переводом на русский язык о рождении ребенка – при регистрации акта гражданского состояния компетентным органом иностранного государства по законам соответствующего иностранного государства.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t>2.6.2.2. Свидетельство о заключении (расторжении) брака – при регистрации акта гражданского состояния компетентным органом иностранного государства по законам соответствующего иностранного государства.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iCs/>
          <w:szCs w:val="28"/>
          <w:lang w:eastAsia="ru-RU"/>
        </w:rPr>
      </w:pPr>
      <w:r w:rsidRPr="00FD51F8">
        <w:rPr>
          <w:rFonts w:cs="Times New Roman"/>
          <w:iCs/>
          <w:szCs w:val="28"/>
          <w:lang w:eastAsia="ru-RU"/>
        </w:rPr>
        <w:t>2.6.3. Законные представители или лица, уполномоченные на основании доверенности, оформленной в соответствии с законодательством Российской Федерации, дополнительно представляют документ, удостоверяющий свою личность и полномочия представителя заявителя.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2.6.4. Министерство труда и социальной поддержки населения Ярославской области в порядке межведомственного информационного взаимодействия запрашивает следующие документы (сведения):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2.6.4.1. Сведения о государственной регистрации рождения ребенка (за исключением документов, выданных компетентными органами иностранного государства) ‒ в Едином государственном реестре записей актов гражданского состояния.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lastRenderedPageBreak/>
        <w:t>2.6.4.2. Сведения о заключении (расторжении) брака (за исключением документов, выданных компетентными органами иностранного государства) ‒ в Едином государственном реестре записей актов гражданского состояния.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2.6.4.3. Сведения о гибели родителя ребенка ‒ в органах внутренних дел или органах службы безопасности или военном комиссариате Ярославской области.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2.6.4.4 Сведения о регистрации по месту жительства (пребывания) – в Министерстве внутренних дел Российской Федерации.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2.6.4.5. Сведения о периоде обучения в общеобразовательной организации по программам среднего профессионального и высшего образования по очной форме обучения ‒ в организации, осуществляющей образовательную деятельность - для лиц, указанных в абзаце третьем пункта 1.2.2 подраздела 1.2 раздела 1 Административного регламента.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2.6.4.6. Сведения, содержащиеся в решении органа опеки и попечительства об установлении опеки над ребенком либо об ограничении дееспособности или признании родителя либо иного законного представителя ребенка недееспособным, ‒ в единой государственной информационной системе социального обеспечения.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2.6.5. Заявитель вправе представить документы, подлежащие представлению в рамках межведомственного информационного взаимодействия, в министерство по собственной инициативе: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2.6.5.1. Документ о государственной регистрации рождения ребенка, выданный органами ЗАГС Российской Федерации.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2.6.5.2. Документ о заключении (расторжении) брака, при необходимости подтверждения смены фамилии, выданный органами ЗАГС Российской Федерации.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2.6.5.3. Документ о гибели направленного в командировку сотрудника при проведении контртеррористических операций, выполнении задач по охране общественного порядка и осуществлении служебных обязанностей в Северо-Кавказском регионе, выданный органами, направившими в командировку.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2.6.5.4. Документ о регистрации по месту жительства (пребывания) заявителя.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2.6.5.5. Документ о регистрации по месту жительства (пребывания) ребенка.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2.6.5.6. Документ, о решении органа опеки и попечительства об установлении опеки над ребенком.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2.6.5.7. Справку о периоде обучения в общеобразовательной организации по программам среднего профессионального и высшего образования по очной форме обучения ‒ в организации, осуществляющей образовательную деятельность.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2.6.6.  В случае</w:t>
      </w:r>
      <w:proofErr w:type="gramStart"/>
      <w:r w:rsidRPr="00FD51F8">
        <w:rPr>
          <w:rFonts w:cs="Times New Roman"/>
          <w:szCs w:val="20"/>
          <w:lang w:eastAsia="ru-RU"/>
        </w:rPr>
        <w:t>,</w:t>
      </w:r>
      <w:proofErr w:type="gramEnd"/>
      <w:r w:rsidRPr="00FD51F8">
        <w:rPr>
          <w:rFonts w:cs="Times New Roman"/>
          <w:szCs w:val="20"/>
          <w:lang w:eastAsia="ru-RU"/>
        </w:rPr>
        <w:t xml:space="preserve"> если  заявление  и  документы, указанные в пунктах 2.6.2 и 2.6.4  подраздела 2.6 раздела 2 Административного регламента, </w:t>
      </w:r>
      <w:r w:rsidRPr="00FD51F8">
        <w:rPr>
          <w:rFonts w:cs="Times New Roman"/>
          <w:szCs w:val="20"/>
          <w:lang w:eastAsia="ru-RU"/>
        </w:rPr>
        <w:lastRenderedPageBreak/>
        <w:t xml:space="preserve">направляются в министерство по почте, копии данных документов должны быть нотариально заверены.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Днем обращения за ежемесячной выплатой на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 считается дата получения документов министерством. Обязанность подтверждения факта отправки документов лежит на заявителе.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2.6.7.  Министерство не вправе требовать от заявителя: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t xml:space="preserve">– представления документов и информации, в том числе подтверждающих внесение заявителем платы за предоставление государственной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государственной услуги, в соответствии с нормативными правовыми актами Российской Федерации, </w:t>
      </w:r>
      <w:r w:rsidRPr="00FD51F8">
        <w:rPr>
          <w:rFonts w:cs="Times New Roman"/>
          <w:szCs w:val="28"/>
          <w:lang w:eastAsia="ru-RU"/>
        </w:rPr>
        <w:t>нормативными правовыми актами Ярославской области</w:t>
      </w:r>
      <w:proofErr w:type="gramEnd"/>
      <w:r w:rsidRPr="00FD51F8">
        <w:rPr>
          <w:rFonts w:cs="Times New Roman"/>
          <w:szCs w:val="28"/>
          <w:lang w:eastAsia="ru-RU"/>
        </w:rPr>
        <w:t xml:space="preserve">, муниципальными правовыми актами, за исключением документов, включенных в перечень, определенный </w:t>
      </w:r>
      <w:hyperlink r:id="rId8" w:history="1">
        <w:r w:rsidRPr="00FD51F8">
          <w:rPr>
            <w:rFonts w:cs="Times New Roman"/>
            <w:szCs w:val="28"/>
            <w:lang w:eastAsia="ru-RU"/>
          </w:rPr>
          <w:t>частью 6 статьи 7</w:t>
        </w:r>
      </w:hyperlink>
      <w:r w:rsidRPr="00FD51F8">
        <w:rPr>
          <w:rFonts w:cs="Times New Roman"/>
          <w:szCs w:val="28"/>
          <w:lang w:eastAsia="ru-RU"/>
        </w:rPr>
        <w:t xml:space="preserve"> Федерального закона от 27 июля 2010 года № 210-ФЗ "Об организации предоставления государственных и муниципальных услуг";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proofErr w:type="gramStart"/>
      <w:r w:rsidRPr="00FD51F8">
        <w:rPr>
          <w:rFonts w:cs="Times New Roman"/>
          <w:szCs w:val="28"/>
        </w:rPr>
        <w:t>– 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 исключением получения услуг и получения документов и информации, предоставляемых в результате предоставления таких услуг, включенных в Перечень услуг, которые являются необходимыми и обязательными для предоставления государственных услуг органами исполнительной власти Ярославской области и оказываются организациями, участвующими</w:t>
      </w:r>
      <w:proofErr w:type="gramEnd"/>
      <w:r w:rsidRPr="00FD51F8">
        <w:rPr>
          <w:rFonts w:cs="Times New Roman"/>
          <w:szCs w:val="28"/>
        </w:rPr>
        <w:t xml:space="preserve"> в предоставлении государственных услуг органами исполнительной власти области, </w:t>
      </w:r>
      <w:proofErr w:type="gramStart"/>
      <w:r w:rsidRPr="00FD51F8">
        <w:rPr>
          <w:rFonts w:cs="Times New Roman"/>
          <w:szCs w:val="28"/>
        </w:rPr>
        <w:t>утвержденный</w:t>
      </w:r>
      <w:proofErr w:type="gramEnd"/>
      <w:r w:rsidRPr="00FD51F8">
        <w:rPr>
          <w:rFonts w:cs="Times New Roman"/>
          <w:szCs w:val="28"/>
        </w:rPr>
        <w:t xml:space="preserve"> постановлением Правительства области от 06.06.2011 № 422-п "Об утверждении Перечня услуг, которые являются необходимыми и обязательными для предоставления государственных услуг органами исполнительной власти области</w:t>
      </w:r>
    </w:p>
    <w:p w:rsidR="00FD51F8" w:rsidRPr="00FD51F8" w:rsidRDefault="00FD51F8" w:rsidP="00FD51F8">
      <w:pPr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представления документов и информации, отсутствие и (или) недостоверность которых не указывались при первоначальном отказе в 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  <w:r w:rsidRPr="00FD51F8">
        <w:rPr>
          <w:rFonts w:cs="Times New Roman"/>
          <w:color w:val="000000"/>
          <w:szCs w:val="20"/>
          <w:lang w:eastAsia="ru-RU"/>
        </w:rPr>
        <w:t xml:space="preserve"> </w:t>
      </w:r>
    </w:p>
    <w:p w:rsidR="00FD51F8" w:rsidRPr="00FD51F8" w:rsidRDefault="00FD51F8" w:rsidP="00FD51F8">
      <w:pPr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lastRenderedPageBreak/>
        <w:t>изменение требований нормативных правовых актов, касающихся предоставления государственной услуги, после первоначальной подачи заявления;</w:t>
      </w:r>
      <w:r w:rsidRPr="00FD51F8">
        <w:rPr>
          <w:rFonts w:cs="Times New Roman"/>
          <w:color w:val="000000"/>
          <w:szCs w:val="20"/>
          <w:lang w:eastAsia="ru-RU"/>
        </w:rPr>
        <w:t xml:space="preserve"> </w:t>
      </w:r>
    </w:p>
    <w:p w:rsidR="00FD51F8" w:rsidRPr="00FD51F8" w:rsidRDefault="00FD51F8" w:rsidP="00FD51F8">
      <w:pPr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наличие ошибок в заявлении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  <w:r w:rsidRPr="00FD51F8">
        <w:rPr>
          <w:rFonts w:cs="Times New Roman"/>
          <w:color w:val="000000"/>
          <w:szCs w:val="20"/>
          <w:lang w:eastAsia="ru-RU"/>
        </w:rPr>
        <w:t xml:space="preserve"> </w:t>
      </w:r>
    </w:p>
    <w:p w:rsidR="00FD51F8" w:rsidRPr="00FD51F8" w:rsidRDefault="00FD51F8" w:rsidP="00FD51F8">
      <w:pPr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  <w:r w:rsidRPr="00FD51F8">
        <w:rPr>
          <w:rFonts w:cs="Times New Roman"/>
          <w:color w:val="000000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proofErr w:type="gramStart"/>
      <w:r w:rsidRPr="00FD51F8">
        <w:rPr>
          <w:rFonts w:cs="Times New Roman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министерства, специалиста министерства при первоначальном отказе в 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первого заместителя  министра труда и социальной  поддержке населения Ярославской области (далее - первый заместитель министра) при первоначальном отказе в приеме документов, необходимых для</w:t>
      </w:r>
      <w:proofErr w:type="gramEnd"/>
      <w:r w:rsidRPr="00FD51F8">
        <w:rPr>
          <w:rFonts w:cs="Times New Roman"/>
          <w:szCs w:val="28"/>
        </w:rPr>
        <w:t xml:space="preserve"> предоставления государственной услуги, уведомляется заявитель, а также приносятся извинения за доставленные неудобства;</w:t>
      </w:r>
      <w:r w:rsidRPr="00FD51F8">
        <w:rPr>
          <w:rFonts w:cs="Times New Roman"/>
          <w:color w:val="000000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eastAsiaTheme="minorHAnsi" w:cs="Times New Roman"/>
          <w:color w:val="000000" w:themeColor="text1"/>
          <w:szCs w:val="28"/>
          <w:lang w:eastAsia="ru-RU"/>
        </w:rPr>
        <w:t>– представления на бумажном носителе документов и информации, электронные образы которых ранее были заверены в соответствии с </w:t>
      </w:r>
      <w:hyperlink r:id="rId9" w:history="1">
        <w:r w:rsidRPr="00FD51F8">
          <w:rPr>
            <w:rFonts w:eastAsiaTheme="minorHAnsi" w:cs="Times New Roman"/>
            <w:color w:val="000000" w:themeColor="text1"/>
            <w:szCs w:val="28"/>
            <w:lang w:eastAsia="ru-RU"/>
          </w:rPr>
          <w:t>пунктом 7.2 части 1 статьи 16</w:t>
        </w:r>
      </w:hyperlink>
      <w:r w:rsidRPr="00FD51F8">
        <w:rPr>
          <w:rFonts w:eastAsiaTheme="minorHAnsi" w:cs="Times New Roman"/>
          <w:color w:val="000000" w:themeColor="text1"/>
          <w:szCs w:val="28"/>
          <w:lang w:eastAsia="ru-RU"/>
        </w:rPr>
        <w:t xml:space="preserve"> Федерального закона от 27 июля 2010 года № 210-ФЗ «Об организации предоставления государственных и 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</w:t>
      </w:r>
      <w:proofErr w:type="gramEnd"/>
      <w:r w:rsidRPr="00FD51F8">
        <w:rPr>
          <w:rFonts w:eastAsiaTheme="minorHAnsi" w:cs="Times New Roman"/>
          <w:color w:val="000000" w:themeColor="text1"/>
          <w:szCs w:val="28"/>
          <w:lang w:eastAsia="ru-RU"/>
        </w:rPr>
        <w:t xml:space="preserve"> законами.</w:t>
      </w:r>
      <w:r w:rsidRPr="00FD51F8">
        <w:rPr>
          <w:rFonts w:cs="Times New Roman"/>
          <w:szCs w:val="28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2.7. Исчерпывающий перечень оснований для отказа в приеме</w:t>
      </w:r>
      <w:r w:rsidRPr="00FD51F8">
        <w:rPr>
          <w:rFonts w:cs="Times New Roman"/>
          <w:i/>
          <w:szCs w:val="20"/>
          <w:lang w:eastAsia="ru-RU"/>
        </w:rPr>
        <w:t xml:space="preserve"> </w:t>
      </w:r>
      <w:r w:rsidRPr="00FD51F8">
        <w:rPr>
          <w:rFonts w:cs="Times New Roman"/>
          <w:szCs w:val="20"/>
          <w:lang w:eastAsia="ru-RU"/>
        </w:rPr>
        <w:t>документов, необходимых для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2.7.1. Основаниями для отказа в приёме документов, необходимых для предоставления государственной услуги, являются: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2.7.1.1. Н</w:t>
      </w:r>
      <w:r w:rsidRPr="00FD51F8">
        <w:rPr>
          <w:rFonts w:cs="Times New Roman"/>
          <w:szCs w:val="28"/>
          <w:lang w:eastAsia="ru-RU"/>
        </w:rPr>
        <w:t>еполное заполнение обязательных полей в форме заявления.</w:t>
      </w:r>
    </w:p>
    <w:p w:rsidR="00FD51F8" w:rsidRPr="00FD51F8" w:rsidRDefault="00FD51F8" w:rsidP="00FD51F8">
      <w:pPr>
        <w:tabs>
          <w:tab w:val="left" w:pos="11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2.7.1.2.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FD51F8" w:rsidRPr="00FD51F8" w:rsidRDefault="00FD51F8" w:rsidP="00FD51F8">
      <w:pPr>
        <w:tabs>
          <w:tab w:val="left" w:pos="11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2.7.1.3.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государственной услуги.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</w:rPr>
      </w:pPr>
      <w:r w:rsidRPr="00FD51F8">
        <w:rPr>
          <w:rFonts w:cs="Times New Roman"/>
          <w:szCs w:val="20"/>
          <w:lang w:eastAsia="ru-RU"/>
        </w:rPr>
        <w:lastRenderedPageBreak/>
        <w:tab/>
        <w:t>2.7.1.4. З</w:t>
      </w:r>
      <w:r w:rsidRPr="00FD51F8">
        <w:rPr>
          <w:rFonts w:cs="Times New Roman"/>
          <w:szCs w:val="28"/>
        </w:rPr>
        <w:t>апрос о предоставлении услуги подан в орган государственной власти, в полномочия которого не входит предоставление услуги.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2.7.1.5.  Представлен неполный комплект документов, необходимых для предоставления государственной услуги.</w:t>
      </w:r>
    </w:p>
    <w:p w:rsidR="00FD51F8" w:rsidRPr="00FD51F8" w:rsidRDefault="00FD51F8" w:rsidP="00FD51F8">
      <w:pPr>
        <w:tabs>
          <w:tab w:val="left" w:pos="11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2.7.1.6.  Представленные документы утратили силу или являются недействительными на момент обращения.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2.7.2. Решение министерства об отказе в приеме документов, необходимых для предоставления ежемесячной выплаты на детей погибших сотрудников правоохранительных органов и военнослужащих, оформляется по форме согласно приложению 5 к Административному регламенту. Указанное решение направляется заявителю не позднее первого рабочего дня, следующего за днем подачи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2.7.3. Отказ в приеме документов, необходимых для предоставления</w:t>
      </w:r>
    </w:p>
    <w:p w:rsidR="00FD51F8" w:rsidRPr="00FD51F8" w:rsidRDefault="00FD51F8" w:rsidP="00FD51F8">
      <w:pPr>
        <w:tabs>
          <w:tab w:val="left" w:pos="11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t>государственной услуги, не препятствует повторному обращению заявителя за предоставлением государственной услуги.</w:t>
      </w:r>
    </w:p>
    <w:p w:rsidR="00FD51F8" w:rsidRPr="00FD51F8" w:rsidRDefault="00FD51F8" w:rsidP="00FD51F8">
      <w:pPr>
        <w:tabs>
          <w:tab w:val="left" w:pos="11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tabs>
          <w:tab w:val="left" w:pos="11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2.8. Исчерпывающий перечень оснований для приостановления предоставления государственной услуги или отказа в предоставлении государственной услуги;</w:t>
      </w:r>
    </w:p>
    <w:p w:rsidR="00FD51F8" w:rsidRPr="00FD51F8" w:rsidRDefault="00FD51F8" w:rsidP="00FD51F8">
      <w:pPr>
        <w:tabs>
          <w:tab w:val="left" w:pos="11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t>2.8.1. Основания для приостановления предоставления государственной услуги отсутствуют.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2.8.2. Основаниями для отказа в назначении ежемесячной выплаты являются: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2.8.2.1. Представление неполного комплекта документов, обязанность по представлению которых согласно пункту 2.6.2 подраздела 2.6 раздела 2 Административного регламента возложена на заявителя.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</w:rPr>
      </w:pPr>
      <w:r w:rsidRPr="00FD51F8">
        <w:rPr>
          <w:rFonts w:cs="Times New Roman"/>
          <w:szCs w:val="20"/>
          <w:lang w:eastAsia="ru-RU"/>
        </w:rPr>
        <w:tab/>
        <w:t>2.8.2.2. Д</w:t>
      </w:r>
      <w:r w:rsidRPr="00FD51F8">
        <w:rPr>
          <w:rFonts w:cs="Times New Roman"/>
          <w:szCs w:val="28"/>
        </w:rPr>
        <w:t>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2.8.2.3. Отсутствие права на ежемесячную выплату на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2.8.2.4. Нахождение ребенка на полном государственном обеспечении.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2.8.2.5. Помещение ребенка в организации социального обслуживания.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2.8.2.6. </w:t>
      </w:r>
      <w:proofErr w:type="gramStart"/>
      <w:r w:rsidRPr="00FD51F8">
        <w:rPr>
          <w:rFonts w:cs="Times New Roman"/>
          <w:szCs w:val="20"/>
          <w:lang w:eastAsia="ru-RU"/>
        </w:rPr>
        <w:t>Наличие сведений о лишении или ограничении родительских прав в отношении лица, подавшего заявление на ребенка (детей), полученные в порядке межведомственного информационного взаимодействия.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2.9. Размер платы, взимаемой с заявителя при предоставлении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Государственная услуга предоставляется бесплатно.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 2.10. М</w:t>
      </w:r>
      <w:r w:rsidRPr="00FD51F8">
        <w:rPr>
          <w:rFonts w:cs="Times New Roman"/>
          <w:iCs/>
          <w:szCs w:val="20"/>
          <w:lang w:eastAsia="ru-RU"/>
        </w:rPr>
        <w:t>аксимальный срок ожидания</w:t>
      </w:r>
      <w:r w:rsidRPr="00FD51F8">
        <w:rPr>
          <w:rFonts w:cs="Times New Roman"/>
          <w:szCs w:val="20"/>
          <w:lang w:eastAsia="ru-RU"/>
        </w:rPr>
        <w:t xml:space="preserve"> в </w:t>
      </w:r>
      <w:r w:rsidRPr="00FD51F8">
        <w:rPr>
          <w:rFonts w:cs="Times New Roman"/>
          <w:iCs/>
          <w:szCs w:val="20"/>
          <w:lang w:eastAsia="ru-RU"/>
        </w:rPr>
        <w:t>очереди при подаче заявителем запроса о предоставлении</w:t>
      </w:r>
      <w:r w:rsidRPr="00FD51F8">
        <w:rPr>
          <w:rFonts w:cs="Times New Roman"/>
          <w:szCs w:val="20"/>
          <w:lang w:eastAsia="ru-RU"/>
        </w:rPr>
        <w:t xml:space="preserve"> государственной услуги </w:t>
      </w:r>
      <w:r w:rsidRPr="00FD51F8">
        <w:rPr>
          <w:rFonts w:cs="Times New Roman"/>
          <w:iCs/>
          <w:szCs w:val="20"/>
          <w:lang w:eastAsia="ru-RU"/>
        </w:rPr>
        <w:t>и при получении результата</w:t>
      </w:r>
      <w:r w:rsidRPr="00FD51F8">
        <w:rPr>
          <w:rFonts w:cs="Times New Roman"/>
          <w:szCs w:val="20"/>
          <w:lang w:eastAsia="ru-RU"/>
        </w:rPr>
        <w:t xml:space="preserve">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Максимальный срок ожидания в очереди при подаче заявителем заявления о предоставлении государственной услуги при получении результата предоставления государственной услуги составляет не более 15 минут.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2.11. Срок и порядок регистрации запроса заявителя о предоставлении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Срок регистрации заявления и документов, необходимых для предоставления государственной услуги, которые </w:t>
      </w:r>
      <w:proofErr w:type="gramStart"/>
      <w:r w:rsidRPr="00FD51F8">
        <w:rPr>
          <w:rFonts w:cs="Times New Roman"/>
          <w:szCs w:val="20"/>
          <w:lang w:eastAsia="ru-RU"/>
        </w:rPr>
        <w:t>представлены лично составляет</w:t>
      </w:r>
      <w:proofErr w:type="gramEnd"/>
      <w:r w:rsidRPr="00FD51F8">
        <w:rPr>
          <w:rFonts w:cs="Times New Roman"/>
          <w:szCs w:val="20"/>
          <w:lang w:eastAsia="ru-RU"/>
        </w:rPr>
        <w:t xml:space="preserve"> 1 рабочий день.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2.12. Т</w:t>
      </w:r>
      <w:r w:rsidRPr="00FD51F8">
        <w:rPr>
          <w:rFonts w:cs="Times New Roman"/>
          <w:iCs/>
          <w:szCs w:val="20"/>
          <w:lang w:eastAsia="ru-RU"/>
        </w:rPr>
        <w:t>ребования к помещениям</w:t>
      </w:r>
      <w:r w:rsidRPr="00FD51F8">
        <w:rPr>
          <w:rFonts w:cs="Times New Roman"/>
          <w:szCs w:val="20"/>
          <w:lang w:eastAsia="ru-RU"/>
        </w:rPr>
        <w:t xml:space="preserve">, </w:t>
      </w:r>
      <w:r w:rsidRPr="00FD51F8">
        <w:rPr>
          <w:rFonts w:cs="Times New Roman"/>
          <w:iCs/>
          <w:szCs w:val="20"/>
          <w:lang w:eastAsia="ru-RU"/>
        </w:rPr>
        <w:t>в которых предоставляется государственная услуга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2.12.1. В </w:t>
      </w:r>
      <w:r w:rsidRPr="00FD51F8">
        <w:rPr>
          <w:rFonts w:cs="Times New Roman"/>
          <w:iCs/>
          <w:szCs w:val="20"/>
          <w:lang w:eastAsia="ru-RU"/>
        </w:rPr>
        <w:t>министерстве, предоставляющем государственную услугу, обеспечивается: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осуществление приёма заявителей в специально выделенных для этих целей помещениях (присутственных местах), которые включают в себя места для ожидания, информирования, получения информации и заполнения необходимых документов, приема заявителей;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соответствие помещений министерства санитарно-эпидемиологическим правилам и нормативам, а также правилам противопожарной безопасности;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вентиляторами.</w:t>
      </w:r>
    </w:p>
    <w:p w:rsidR="00FD51F8" w:rsidRPr="00FD51F8" w:rsidRDefault="00FD51F8" w:rsidP="00FD51F8">
      <w:pPr>
        <w:ind w:firstLine="0"/>
        <w:jc w:val="both"/>
        <w:rPr>
          <w:rFonts w:eastAsia="Calibri" w:cs="Times New Roman"/>
        </w:rPr>
      </w:pPr>
      <w:r w:rsidRPr="00FD51F8">
        <w:rPr>
          <w:rFonts w:cs="Times New Roman"/>
          <w:iCs/>
          <w:szCs w:val="20"/>
          <w:lang w:eastAsia="ru-RU"/>
        </w:rPr>
        <w:tab/>
        <w:t>2.12.2. Пути движения к входу в здание, вход в здание, пути движения к местам ожидания, информирования и предоставления государственной услуги, равно как и сами места ожидания, информирования и предоставления государственной услуги, санитарно-гигиенические помещения оборудуются в соответствии с требованиями строительных норм и правил, обеспечивающих доступность для инвалидов и маломобильных групп населения</w:t>
      </w:r>
      <w:proofErr w:type="gramStart"/>
      <w:r w:rsidRPr="00FD51F8">
        <w:rPr>
          <w:rFonts w:cs="Times New Roman"/>
          <w:iCs/>
          <w:szCs w:val="20"/>
          <w:lang w:eastAsia="ru-RU"/>
        </w:rPr>
        <w:t>.</w:t>
      </w:r>
      <w:proofErr w:type="gramEnd"/>
      <w:r w:rsidRPr="00FD51F8">
        <w:rPr>
          <w:rFonts w:cs="Times New Roman"/>
          <w:iCs/>
          <w:szCs w:val="20"/>
          <w:lang w:eastAsia="ru-RU"/>
        </w:rPr>
        <w:t xml:space="preserve"> </w:t>
      </w:r>
      <w:proofErr w:type="gramStart"/>
      <w:r w:rsidRPr="00FD51F8">
        <w:rPr>
          <w:rFonts w:cs="Times New Roman"/>
          <w:szCs w:val="20"/>
          <w:lang w:eastAsia="ar-SA"/>
        </w:rPr>
        <w:t>м</w:t>
      </w:r>
      <w:proofErr w:type="gramEnd"/>
      <w:r w:rsidRPr="00FD51F8">
        <w:rPr>
          <w:rFonts w:cs="Times New Roman"/>
          <w:szCs w:val="20"/>
          <w:lang w:eastAsia="ar-SA"/>
        </w:rPr>
        <w:t>инистерство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2.12.3. Присутственные места оборудуются: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стендами с информацией для заявителей об услугах, предоставляемых министерством;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вывесками с наименованием помещений у входа в каждое из помещений;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lastRenderedPageBreak/>
        <w:t>средствами оказания первой медицинской помощи.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2.12.4. Места для ожидания должны соответствовать комфортным условиям для заявителей.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Места для ожидания в очереди оборудуются стульями (кресельными секциями) и (или) скамьями. Количество мест ожидания определяется исходя из фактической нагрузки и возможностей для их размещения в здании, но не менее 2 мест на каждого специалиста, ведущего приём.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Места для ожидания должны находиться в холле или ином специально приспособленном помещении.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государственной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2.12.5. Центральный вход в здание министерства оборудуется вывеской, содержащей следующую информацию: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наименование;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место нахождения;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режим работы;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телефонный номер для справок.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2.12.6. Места для информирования, предназначенные для ознакомления заявителей с информационными материалами, оборудуются: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государственной услуги, и изменения справочных сведений;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стульями и столами (стойками) для возможности оформления документов.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Информационные стенды, столы (стойки) размещаются в местах, обеспечивающих свободный доступ к ним.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2.12.7. Места для оформления документов оборудуются стульями, столами (стойками) и обеспечиваются образцами заполнения документов, в том числе бланками заявлений и письменными принадлежностями.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2.12.8. В министерстве выделяются помещения для приема заявителей.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Кабинеты для приёма заявителей оборудуются вывесками с указанием: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номера кабинета;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фамилии, имени, отчества и должности специалиста;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времени перерыва на обед.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Рабочее место специалиста оборудуется персональным компьютером с печатающим устройством.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Специалисты обеспечиваются личными и (или) настольными идентификационными карточками.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Места для приёма заявителей оборудуются стульями и столами для возможности оформления документов.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lastRenderedPageBreak/>
        <w:t>В целях обеспечения конфиденциальности сведений одновременное консультирование и (или) приём 2 и более посетителей одним специалистом не допускается.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2.13.  Показатели доступности и качества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 xml:space="preserve"> 2.13.1. Показателями </w:t>
      </w:r>
      <w:r w:rsidRPr="00FD51F8">
        <w:rPr>
          <w:rFonts w:cs="Times New Roman"/>
          <w:szCs w:val="20"/>
          <w:lang w:eastAsia="ru-RU"/>
        </w:rPr>
        <w:t>доступности государственной услуги является</w:t>
      </w:r>
      <w:r w:rsidRPr="00FD51F8">
        <w:rPr>
          <w:rFonts w:cs="Times New Roman"/>
          <w:iCs/>
          <w:szCs w:val="20"/>
          <w:lang w:eastAsia="ru-RU"/>
        </w:rPr>
        <w:t xml:space="preserve"> обеспечение следующих условий: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степень информированности граждан о порядке предоставления государственной услуги (доступность информации о государственной услуге, возможность выбора способа получения информации);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возможность выбора заявителем формы обращения за предоставлением государственной услуги (лично, посредством почтовой связи);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беспрепятственный доступ к местам предоставления государственной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кресла-коляски);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eastAsia="Calibri" w:cs="Times New Roman"/>
          <w:szCs w:val="20"/>
          <w:lang w:eastAsia="ru-RU"/>
        </w:rPr>
        <w:t xml:space="preserve">оборудование </w:t>
      </w:r>
      <w:r w:rsidRPr="00FD51F8">
        <w:rPr>
          <w:rFonts w:eastAsia="Calibri" w:cs="Times New Roman"/>
          <w:szCs w:val="28"/>
          <w:lang w:eastAsia="ru-RU"/>
        </w:rPr>
        <w:t>на парковке общего пользования</w:t>
      </w:r>
      <w:r w:rsidRPr="00FD51F8">
        <w:rPr>
          <w:rFonts w:eastAsia="Calibri" w:cs="Times New Roman"/>
          <w:szCs w:val="20"/>
          <w:lang w:eastAsia="ru-RU"/>
        </w:rPr>
        <w:t xml:space="preserve"> не менее 10 процентов </w:t>
      </w:r>
      <w:r w:rsidRPr="00FD51F8">
        <w:rPr>
          <w:rFonts w:eastAsia="Calibri" w:cs="Times New Roman"/>
          <w:szCs w:val="28"/>
          <w:lang w:eastAsia="ru-RU"/>
        </w:rPr>
        <w:t xml:space="preserve">мест </w:t>
      </w:r>
      <w:r w:rsidRPr="00FD51F8">
        <w:rPr>
          <w:rFonts w:eastAsia="Calibri" w:cs="Times New Roman"/>
          <w:szCs w:val="20"/>
          <w:lang w:eastAsia="ru-RU"/>
        </w:rPr>
        <w:t xml:space="preserve">(но не менее одного места) для </w:t>
      </w:r>
      <w:r w:rsidRPr="00FD51F8">
        <w:rPr>
          <w:rFonts w:eastAsia="Calibri" w:cs="Times New Roman"/>
          <w:szCs w:val="28"/>
          <w:lang w:eastAsia="ru-RU"/>
        </w:rPr>
        <w:t xml:space="preserve">бесплатной </w:t>
      </w:r>
      <w:r w:rsidRPr="00FD51F8">
        <w:rPr>
          <w:rFonts w:eastAsia="Calibri" w:cs="Times New Roman"/>
          <w:szCs w:val="20"/>
          <w:lang w:eastAsia="ru-RU"/>
        </w:rPr>
        <w:t xml:space="preserve">парковки </w:t>
      </w:r>
      <w:r w:rsidRPr="00FD51F8">
        <w:rPr>
          <w:rFonts w:eastAsia="Calibri" w:cs="Times New Roman"/>
          <w:szCs w:val="28"/>
          <w:lang w:eastAsia="ru-RU"/>
        </w:rPr>
        <w:t>транспортных средств, управляемых инвалидами или перевозящих</w:t>
      </w:r>
      <w:r w:rsidRPr="00FD51F8">
        <w:rPr>
          <w:rFonts w:eastAsia="Calibri" w:cs="Times New Roman"/>
          <w:szCs w:val="20"/>
          <w:lang w:eastAsia="ru-RU"/>
        </w:rPr>
        <w:t xml:space="preserve"> инвалидов</w:t>
      </w:r>
      <w:r w:rsidRPr="00FD51F8">
        <w:rPr>
          <w:rFonts w:eastAsia="Calibri" w:cs="Times New Roman"/>
          <w:szCs w:val="28"/>
          <w:lang w:eastAsia="ru-RU"/>
        </w:rPr>
        <w:t xml:space="preserve"> и (или) детей-инвалидов</w:t>
      </w:r>
      <w:r w:rsidRPr="00FD51F8">
        <w:rPr>
          <w:rFonts w:eastAsia="Calibri" w:cs="Times New Roman"/>
          <w:szCs w:val="20"/>
          <w:lang w:eastAsia="ru-RU"/>
        </w:rPr>
        <w:t>;</w:t>
      </w: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сопровождение инвалидов, имеющих стойкие расстройства функции зрения и самостоятельного передвижения, к месту предоставления услуги;</w:t>
      </w: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 xml:space="preserve"> необходимой для инвалидов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D51F8">
        <w:rPr>
          <w:rFonts w:cs="Times New Roman"/>
          <w:szCs w:val="28"/>
          <w:lang w:eastAsia="ru-RU"/>
        </w:rPr>
        <w:t>сурдопереводчика</w:t>
      </w:r>
      <w:proofErr w:type="spellEnd"/>
      <w:r w:rsidRPr="00FD51F8">
        <w:rPr>
          <w:rFonts w:cs="Times New Roman"/>
          <w:szCs w:val="28"/>
          <w:lang w:eastAsia="ru-RU"/>
        </w:rPr>
        <w:t xml:space="preserve"> и </w:t>
      </w:r>
      <w:proofErr w:type="spellStart"/>
      <w:r w:rsidRPr="00FD51F8">
        <w:rPr>
          <w:rFonts w:cs="Times New Roman"/>
          <w:szCs w:val="28"/>
          <w:lang w:eastAsia="ru-RU"/>
        </w:rPr>
        <w:t>тифлосурдопереводчика</w:t>
      </w:r>
      <w:proofErr w:type="spellEnd"/>
      <w:r w:rsidRPr="00FD51F8">
        <w:rPr>
          <w:rFonts w:cs="Times New Roman"/>
          <w:szCs w:val="28"/>
          <w:lang w:eastAsia="ru-RU"/>
        </w:rPr>
        <w:t>;</w:t>
      </w: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допуск на объект собаки-проводника при наличии документа, подтверждающего ее специальное обучение;</w:t>
      </w: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t>оказание работниками министерств помощи инвалидам в преодолении барьеров, мешающих получению ими государственной услуги наравне с другими лицами.</w:t>
      </w: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2.13.2. Показателями качества предоставления государственной услуги являются: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 предоставление государственной услуги в указанные в Административном регламенте сроки и без превышения установленного времени ожидания;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color w:val="000000"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– возможность получения полной, актуальной и достоверной информации о порядке предоставления государственной услуги;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минимально возможное количество взаимодействий гражданина с должностными лицами, участвующими в предоставлении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>– отсутствие обоснованных жалоб на действия (бездействие) сотрудников и их некорректное (невнимательное) отношение к заявителям.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iCs/>
          <w:szCs w:val="20"/>
          <w:lang w:eastAsia="ru-RU"/>
        </w:rPr>
        <w:t>2.14. Иные требования к предоставлению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2.14.1. Государственные услуги, которые являются необходимыми 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>обязательными</w:t>
      </w:r>
      <w:proofErr w:type="gramEnd"/>
      <w:r w:rsidRPr="00FD51F8">
        <w:rPr>
          <w:rFonts w:cs="Times New Roman"/>
          <w:szCs w:val="28"/>
          <w:lang w:eastAsia="ru-RU"/>
        </w:rPr>
        <w:t xml:space="preserve"> для предоставления государственной услуги, законодательством Российской Федерации не предусмотрены.</w:t>
      </w:r>
    </w:p>
    <w:p w:rsidR="00FD51F8" w:rsidRPr="00FD51F8" w:rsidRDefault="00FD51F8" w:rsidP="00FD51F8">
      <w:pPr>
        <w:widowControl w:val="0"/>
        <w:ind w:firstLine="76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2.14.2. Перечень информационных систем, используемых для предоставления государственной услуги:</w:t>
      </w:r>
    </w:p>
    <w:p w:rsidR="00FD51F8" w:rsidRPr="00FD51F8" w:rsidRDefault="00FD51F8" w:rsidP="00FD51F8">
      <w:pPr>
        <w:widowControl w:val="0"/>
        <w:ind w:firstLine="76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 автоматизированная информационная система «Единый социальный реестр населения Ярославской области» (далее - АС ЕСРН);</w:t>
      </w:r>
    </w:p>
    <w:p w:rsidR="00FD51F8" w:rsidRPr="00FD51F8" w:rsidRDefault="00FD51F8" w:rsidP="00FD51F8">
      <w:pPr>
        <w:widowControl w:val="0"/>
        <w:ind w:firstLine="76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государственная информационная система «Единая централизованная цифровая платформа в социальной сфере»;</w:t>
      </w:r>
    </w:p>
    <w:p w:rsidR="00FD51F8" w:rsidRPr="00FD51F8" w:rsidRDefault="00FD51F8" w:rsidP="00FD51F8">
      <w:pPr>
        <w:widowControl w:val="0"/>
        <w:ind w:firstLine="76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 федеральная государственная информационная система «Единый государственный реестр записи актов гражданского состояния»;</w:t>
      </w:r>
    </w:p>
    <w:p w:rsidR="00FD51F8" w:rsidRPr="00FD51F8" w:rsidRDefault="00FD51F8" w:rsidP="00FD51F8">
      <w:pPr>
        <w:widowControl w:val="0"/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0"/>
          <w:lang w:eastAsia="ru-RU"/>
        </w:rPr>
        <w:t>– региональная комплексная информационная система «Государственные услуги - Ярославская область (далее - РКИС);</w:t>
      </w:r>
      <w:r w:rsidRPr="00FD51F8">
        <w:rPr>
          <w:rFonts w:cs="Times New Roman"/>
          <w:szCs w:val="28"/>
        </w:rPr>
        <w:t>- автоматизированная информационная система Фонда пенсионного и социального страхования Российской Федерации.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>3. </w:t>
      </w:r>
      <w:r w:rsidRPr="00FD51F8">
        <w:rPr>
          <w:rFonts w:cs="Times New Roman"/>
          <w:szCs w:val="28"/>
          <w:lang w:eastAsia="ru-RU"/>
        </w:rPr>
        <w:t xml:space="preserve">Состав, последовательность и сроки выполнения административных процедур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3.1. Описание административной процедуры профилирования заявителя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3.1.1. Вариант государственной услуги определяется на основании результата предоставления государственной услуги, за предоставлением которой обратился заявитель, путем его анкетирования. Анкетирование заявителя </w:t>
      </w:r>
      <w:proofErr w:type="gramStart"/>
      <w:r w:rsidRPr="00FD51F8">
        <w:rPr>
          <w:rFonts w:cs="Times New Roman"/>
          <w:szCs w:val="20"/>
          <w:lang w:eastAsia="ru-RU"/>
        </w:rPr>
        <w:t>осуществляется специалистом министерства и включает</w:t>
      </w:r>
      <w:proofErr w:type="gramEnd"/>
      <w:r w:rsidRPr="00FD51F8">
        <w:rPr>
          <w:rFonts w:cs="Times New Roman"/>
          <w:szCs w:val="20"/>
          <w:lang w:eastAsia="ru-RU"/>
        </w:rPr>
        <w:t xml:space="preserve"> в себя выяснение вопросов, позволяющих выявить перечень признаков заявителя, закрепленных в таблице 1 приложения 1 к настоящему Административному регламенту.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t>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государственной услуги.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Установленный по результатам профилирования вариант государственной услуги доводится до заявителя, исключающей неоднозначное понимание принятого решения.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3.1.2. Настоящий раздел содержит состав, последовательность и сроки выполнения административных процедур для следующих вариантов предоставления государственной услуги: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ab/>
        <w:t xml:space="preserve">Вариант 1. Заявитель, указанный в абзаце втором пункта 1.2.2 подраздела 1.2 раздела 1 Административного регламента обратился лично за предоставлением ежемесячной выплаты на </w:t>
      </w:r>
      <w:proofErr w:type="gramStart"/>
      <w:r w:rsidRPr="00FD51F8">
        <w:rPr>
          <w:rFonts w:cs="Times New Roman"/>
          <w:szCs w:val="28"/>
          <w:lang w:eastAsia="ru-RU"/>
        </w:rPr>
        <w:t>детей</w:t>
      </w:r>
      <w:proofErr w:type="gramEnd"/>
      <w:r w:rsidRPr="00FD51F8">
        <w:rPr>
          <w:rFonts w:cs="Times New Roman"/>
          <w:szCs w:val="28"/>
          <w:lang w:eastAsia="ru-RU"/>
        </w:rPr>
        <w:t xml:space="preserve"> погибших сотрудников правоохранительных органов и военнослужащих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 xml:space="preserve">Вариант 2. Заявитель, указанный в абзаце втором пункта 1.2.2 подраздела 1.2 раздела 1 Административного регламента  обратился через законного представителя за предоставлением ежемесячной выплаты на </w:t>
      </w:r>
      <w:proofErr w:type="gramStart"/>
      <w:r w:rsidRPr="00FD51F8">
        <w:rPr>
          <w:rFonts w:cs="Times New Roman"/>
          <w:szCs w:val="28"/>
          <w:lang w:eastAsia="ru-RU"/>
        </w:rPr>
        <w:t>детей</w:t>
      </w:r>
      <w:proofErr w:type="gramEnd"/>
      <w:r w:rsidRPr="00FD51F8">
        <w:rPr>
          <w:rFonts w:cs="Times New Roman"/>
          <w:szCs w:val="28"/>
          <w:lang w:eastAsia="ru-RU"/>
        </w:rPr>
        <w:t xml:space="preserve"> погибших сотрудников правоохранительных органов и военнослужащих на детей погибшего сотрудника правоохранительных органов</w:t>
      </w:r>
      <w:r w:rsidRPr="00FD51F8">
        <w:rPr>
          <w:rFonts w:cs="Times New Roman"/>
          <w:szCs w:val="20"/>
          <w:lang w:eastAsia="ru-RU"/>
        </w:rPr>
        <w:t xml:space="preserve"> </w:t>
      </w:r>
      <w:r w:rsidRPr="00FD51F8">
        <w:rPr>
          <w:rFonts w:cs="Times New Roman"/>
          <w:szCs w:val="28"/>
          <w:lang w:eastAsia="ru-RU"/>
        </w:rPr>
        <w:t xml:space="preserve">и военнослужащих.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 xml:space="preserve">Вариант 3. Заявитель, указанный в абзаце третьем пункта 1.2.2 подраздела 1.2 раздела 1 Административного регламента  обратился лично за предоставлением ежемесячной выплаты на </w:t>
      </w:r>
      <w:proofErr w:type="gramStart"/>
      <w:r w:rsidRPr="00FD51F8">
        <w:rPr>
          <w:rFonts w:cs="Times New Roman"/>
          <w:szCs w:val="28"/>
          <w:lang w:eastAsia="ru-RU"/>
        </w:rPr>
        <w:t>детей</w:t>
      </w:r>
      <w:proofErr w:type="gramEnd"/>
      <w:r w:rsidRPr="00FD51F8">
        <w:rPr>
          <w:rFonts w:cs="Times New Roman"/>
          <w:szCs w:val="28"/>
          <w:lang w:eastAsia="ru-RU"/>
        </w:rPr>
        <w:t xml:space="preserve"> погибших сотрудников правоохранительных органов и военнослужащих.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 xml:space="preserve">Вариант 4. Заявитель, указанный в абзаце третьем пункта 1.2.2 подраздела 1.2 раздела 1 Административного регламента  обратился через законного представителя за предоставлением ежемесячной выплаты на </w:t>
      </w:r>
      <w:proofErr w:type="gramStart"/>
      <w:r w:rsidRPr="00FD51F8">
        <w:rPr>
          <w:rFonts w:cs="Times New Roman"/>
          <w:szCs w:val="28"/>
          <w:lang w:eastAsia="ru-RU"/>
        </w:rPr>
        <w:t>детей</w:t>
      </w:r>
      <w:proofErr w:type="gramEnd"/>
      <w:r w:rsidRPr="00FD51F8">
        <w:rPr>
          <w:rFonts w:cs="Times New Roman"/>
          <w:szCs w:val="28"/>
          <w:lang w:eastAsia="ru-RU"/>
        </w:rPr>
        <w:t xml:space="preserve"> погибших сотрудников правоохранительных органов и военнослужащих.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3.2. Вариант 1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</w:r>
      <w:proofErr w:type="gramStart"/>
      <w:r w:rsidRPr="00FD51F8">
        <w:rPr>
          <w:rFonts w:cs="Times New Roman"/>
          <w:szCs w:val="28"/>
          <w:lang w:eastAsia="ru-RU"/>
        </w:rPr>
        <w:t>Предоставление государственной услуги включает в себя следующие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административные процедуры: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прием заявления и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межведомственное информационное взаимодействие;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принятие решения о предоставлении (об отказе в предоставлении)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предоставление результата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Максимальный срок предоставления варианта государственной услуги составляет 5 рабочих дней.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3.2.1. Приём заявления и документов (сведений) и (или) информации, необходимых для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3.2.1.1. Заявителю для получения государственной услуги необходимо предоставить лично в министерство заявление, заполненное по форме, согласно Приложению 4 к Административному регламенту, </w:t>
      </w:r>
      <w:r w:rsidRPr="00FD51F8">
        <w:rPr>
          <w:rFonts w:cs="Times New Roman"/>
          <w:color w:val="000000"/>
          <w:szCs w:val="28"/>
          <w:lang w:eastAsia="ru-RU"/>
        </w:rPr>
        <w:t>с указанием: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данных документа, удостоверяющего свою личность;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своего места жительства;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– способа получения денежных средств (при выборе кредитной </w:t>
      </w:r>
      <w:r w:rsidRPr="00FD51F8">
        <w:rPr>
          <w:rFonts w:cs="Times New Roman"/>
          <w:color w:val="000000"/>
          <w:szCs w:val="28"/>
          <w:lang w:eastAsia="ru-RU"/>
        </w:rPr>
        <w:lastRenderedPageBreak/>
        <w:t>организации ‒ наименования организации, банковского идентификационного кода, идентификационного номера налогоплательщика и кода причины постановки на учет, присвоенных при постановке на учет в налоговом органе по месту нахождения организации, номера лицевого счета заявителя);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 рождении ребенка;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 месте жительства ребенка;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– сведений о погибшем родителе (дате рождения, дате гибели, каким ведомством (воинской частью)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направлен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командировку).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документу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3.2.1.2. Одновременно с заявлением заявитель представляет: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а) Документ, удостоверяющий свою личность.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б) Документы в зависимости от сложившейся у него жизненной ситуации, указанные в пункте 2.6.2 подраздела 2.6 раздела 2 Административного регламента.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3.2.1.3 Заявитель по собственной инициативе вправе представить документы, подлежащие представлению в рамках межведомственного информационного взаимодействия, указанные в подпунктах 2.6.5.1 - 2.6.5.6 пункта 2.6.5 подраздела 2.6 раздела 2 Административного регламента.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3.2.1.4.  </w:t>
      </w:r>
      <w:r w:rsidRPr="00FD51F8">
        <w:rPr>
          <w:rFonts w:cs="Times New Roman"/>
          <w:szCs w:val="20"/>
          <w:lang w:eastAsia="ru-RU"/>
        </w:rPr>
        <w:t>При принятии документов, представленных заявителем лично,  специалист министерства, осуществляющий прием документов, проверяет: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документ, удостоверяющие личность заявителя;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правильность оформления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</w:t>
      </w:r>
      <w:proofErr w:type="gramStart"/>
      <w:r w:rsidRPr="00FD51F8">
        <w:rPr>
          <w:rFonts w:cs="Times New Roman"/>
          <w:szCs w:val="20"/>
          <w:lang w:eastAsia="ru-RU"/>
        </w:rPr>
        <w:t>н</w:t>
      </w:r>
      <w:proofErr w:type="gramEnd"/>
      <w:r w:rsidRPr="00FD51F8">
        <w:rPr>
          <w:rFonts w:cs="Times New Roman"/>
          <w:szCs w:val="20"/>
          <w:lang w:eastAsia="ru-RU"/>
        </w:rPr>
        <w:t>аличие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соответствие представленных документов требованиям подпунктов 3.2.1.1 - 3.2.1.3 пункта 3.2.1 подраздела 3.2 раздела 3 Административного регламента;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Специалист министерства, осуществляющий прием документов: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устанавливает личность заявителя в порядке, указанном в абзаце пятым пункта 2.6.1 подраздела 2.6 раздела 1 Административного регламента;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делает копии документов, верность которых нотариально не </w:t>
      </w:r>
      <w:proofErr w:type="gramStart"/>
      <w:r w:rsidRPr="00FD51F8">
        <w:rPr>
          <w:rFonts w:cs="Times New Roman"/>
          <w:szCs w:val="20"/>
          <w:lang w:eastAsia="ru-RU"/>
        </w:rPr>
        <w:t>заверена и заверяет</w:t>
      </w:r>
      <w:proofErr w:type="gramEnd"/>
      <w:r w:rsidRPr="00FD51F8">
        <w:rPr>
          <w:rFonts w:cs="Times New Roman"/>
          <w:szCs w:val="20"/>
          <w:lang w:eastAsia="ru-RU"/>
        </w:rPr>
        <w:t xml:space="preserve"> копии личной подписью и печатью министерства;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 – в  заявлении  заполняет расписку о приёме заявления заявителя (далее – расписка) в 2 экземплярах. Один экземпляр расписки передаёт заявителю, второй экземпляр расписки приобщает к документам, необходимым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3.2.1.5.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 xml:space="preserve">При наличии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формирует решение об отказе в приеме документов, необходимых для предоставления ежемесячной выплаты на детей погибших сотрудников правоохранительных </w:t>
      </w:r>
      <w:r w:rsidRPr="00FD51F8">
        <w:rPr>
          <w:rFonts w:cs="Times New Roman"/>
          <w:color w:val="000000"/>
          <w:szCs w:val="28"/>
          <w:lang w:eastAsia="ru-RU"/>
        </w:rPr>
        <w:lastRenderedPageBreak/>
        <w:t>органов и военнослужащих, по форме, приведенной в приложении № 5 к настоящему Административному регламенту и направляет его заявителю способом, указанным в пункте 10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заявления, в течени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и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1 рабочего дня после приема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3.2.2.6. При отсутствии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в день приема заявления</w:t>
      </w:r>
      <w:r w:rsidRPr="00FD51F8">
        <w:rPr>
          <w:rFonts w:cs="Times New Roman"/>
          <w:szCs w:val="20"/>
          <w:lang w:eastAsia="ru-RU"/>
        </w:rPr>
        <w:t>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вводит </w:t>
      </w:r>
      <w:proofErr w:type="gramStart"/>
      <w:r w:rsidRPr="00FD51F8">
        <w:rPr>
          <w:rFonts w:cs="Times New Roman"/>
          <w:szCs w:val="20"/>
          <w:lang w:eastAsia="ru-RU"/>
        </w:rPr>
        <w:t>в</w:t>
      </w:r>
      <w:proofErr w:type="gramEnd"/>
      <w:r w:rsidRPr="00FD51F8">
        <w:rPr>
          <w:rFonts w:cs="Times New Roman"/>
          <w:szCs w:val="20"/>
          <w:lang w:eastAsia="ru-RU"/>
        </w:rPr>
        <w:t xml:space="preserve"> </w:t>
      </w:r>
      <w:proofErr w:type="gramStart"/>
      <w:r w:rsidRPr="00FD51F8">
        <w:rPr>
          <w:rFonts w:cs="Times New Roman"/>
          <w:szCs w:val="20"/>
          <w:lang w:eastAsia="ru-RU"/>
        </w:rPr>
        <w:t>АС</w:t>
      </w:r>
      <w:proofErr w:type="gramEnd"/>
      <w:r w:rsidRPr="00FD51F8">
        <w:rPr>
          <w:rFonts w:cs="Times New Roman"/>
          <w:szCs w:val="20"/>
          <w:lang w:eastAsia="ru-RU"/>
        </w:rPr>
        <w:t xml:space="preserve"> ЕСРН сведения о заявителе, ребенке, на которого назначается ежемесячная выплата детей погибших сотрудников правоохранительных органов и военнослужащих, создает в АС ЕСРН заявление на назначение ежемесячной выплаты детей погибших сотрудников правоохранительных органов и военнослужащих;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формирует персональное дело заявителя, которое подлежит хранению в течение 5 лет с момента прекращения ежемесячной выплаты на  детей погибших сотрудников правоохранительных органов и военнослужащих.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3.2.2. Межведомственное электронное взаимодействие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3.2.2.1. Специалист министерства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в том числе в электронной форме с использованием системы межведомственного электронного взаимодействия и подключаемых к ней региональных систем межведомственного электронного взаимодействия:</w:t>
      </w:r>
    </w:p>
    <w:p w:rsidR="00FD51F8" w:rsidRPr="00FD51F8" w:rsidRDefault="00FD51F8" w:rsidP="00FD51F8">
      <w:pPr>
        <w:widowControl w:val="0"/>
        <w:tabs>
          <w:tab w:val="left" w:pos="1447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 </w:t>
      </w:r>
      <w:proofErr w:type="gramStart"/>
      <w:r w:rsidRPr="00FD51F8">
        <w:rPr>
          <w:rFonts w:cs="Times New Roman"/>
          <w:szCs w:val="28"/>
        </w:rPr>
        <w:t xml:space="preserve">– «Проверка соответствия </w:t>
      </w:r>
      <w:proofErr w:type="spellStart"/>
      <w:r w:rsidRPr="00FD51F8">
        <w:rPr>
          <w:rFonts w:cs="Times New Roman"/>
          <w:szCs w:val="28"/>
        </w:rPr>
        <w:t>фамильно</w:t>
      </w:r>
      <w:proofErr w:type="spellEnd"/>
      <w:r w:rsidRPr="00FD51F8">
        <w:rPr>
          <w:rFonts w:cs="Times New Roman"/>
          <w:szCs w:val="28"/>
        </w:rPr>
        <w:t>–именной группы, даты рождения, пола и СНИЛС», направляемый в Фонд пенсионного и социального страхования Российской Федерации;</w:t>
      </w:r>
      <w:proofErr w:type="gramEnd"/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об актах гражданского состояния»,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 заключении брака»,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 «Предоставление из ЕГР ЗАГС сведений о расторжении брака», направляемый в Федеральную налоговую службу;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«Запрос в информационную систему «Единая централизованная цифровая платформа в социальной сфере»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представителей», направляемый в Фонд пенсионного и социального страхования Российской Федерации;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</w:t>
      </w:r>
      <w:r w:rsidRPr="00FD51F8">
        <w:rPr>
          <w:rFonts w:cs="Times New Roman"/>
          <w:color w:val="000000"/>
          <w:szCs w:val="28"/>
          <w:lang w:eastAsia="ru-RU"/>
        </w:rPr>
        <w:t xml:space="preserve">«Предоставление регистрационного досье о регистрации граждан Российской Федерации»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направляемый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Министерство внутренних дел Российской Федерации;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lastRenderedPageBreak/>
        <w:t xml:space="preserve">–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 xml:space="preserve">. признание без вести пропавшим, при исполнении обязанностей военной службы (в том числе контртеррористических операций)» (владелец - ФСБ России), либо «Сведения о гибели военнослужащего» (владелец - Министерство обороны Российской Федерации), либо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>. признание без вести пропавшим, при исполнении обязанностей военной службы (в том числе контртеррористических операций)» (владелец - ФСИН</w:t>
      </w:r>
      <w:proofErr w:type="gramEnd"/>
      <w:r w:rsidRPr="00FD51F8">
        <w:rPr>
          <w:rFonts w:cs="Times New Roman"/>
          <w:szCs w:val="20"/>
          <w:lang w:eastAsia="ru-RU"/>
        </w:rPr>
        <w:t xml:space="preserve"> России), направляемые  через РКИС.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3.2.2.2. Основанием для направления межведомственных запросов является обращение заявителя за предоставлением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3.2.2.3. Запрос направляется в течение 1 рабочего дня.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Срок, в течение которого ответ на запрос должен поступить в орган, предоставляющий государственную услугу – не превышает 2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3.2.2.4. В случае, неполучения ответа на запрос, указанный в абзаце восьмом подпункта  3.2.2.1 настоящего пункта, направляется повторный межведомственный запрос (на бумажном носителе) о гибели сотрудника (военнослужащего) в орган, направивший его в командировку. Повторный запрос направляется в течение четвертого рабочего дня со дня поступления заявления. Срок, в течение которого ответ на повторный запрос должен поступить в орган, предоставляющий государственную услугу – не превышает 5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3.2.3. Приостановление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Оснований для приостановления предоставления варианта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государственной услуги законодательством субъекта Российской Федерации не предусмотрено.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3.2.4. Принятие решения о предоставлении (об отказе в предоставлении)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r w:rsidRPr="00FD51F8">
        <w:rPr>
          <w:rFonts w:cs="Times New Roman"/>
          <w:szCs w:val="20"/>
          <w:lang w:eastAsia="ru-RU"/>
        </w:rPr>
        <w:t xml:space="preserve">3.2.4.1. Основанием для начала административной процедуры является поступление сформированного персонального дела специалисту министерства, </w:t>
      </w:r>
      <w:r w:rsidRPr="00FD51F8">
        <w:rPr>
          <w:rFonts w:cs="Times New Roman"/>
          <w:szCs w:val="28"/>
        </w:rPr>
        <w:t>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3.2.4.2. По результатам рассмотрения заявления и документов в соответствии с действующим законодательством должностное лицо оформляет в двух экземплярах: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2 к Административному регламенту;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об отказе в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lastRenderedPageBreak/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3 к Административному регламенту.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3.2.4.3. Срок принятия решения о предоставлении (об отказе в предоставлении)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военнослужащих, исчисляемый с даты получения министерством всех сведений, необходимых для принятия решения - 1 рабочий день.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3.2.4.4. Решение о назначении или об отказе в назначении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выносится в течение 5 рабочих дней с момента подачи заявления.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3.2.4.5. Срок принятия указанного решения продлевается до 10 рабочих дней с момента подачи заявления в случае необходимости повторного направления межведомственных запросов.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3.2.5. Предоставление результата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пункте 10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Второй экземпляр решения о предоставлении (об отказе в предоставлении) ежемесячной выплаты на 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 либо об отказе в предоставлении ежемесячной выплаты направляется заявителю.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Специалист министерства, в обязанности которого в соответствии с его должностным регламентом входит осуществление ежемесячной выплаты на 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военнослужащих, формирует выплатные документы (ведомости) получателей в кредитные организации для зачисления денежных средств заявителю. 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3.2.6.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Максимальный срок ожидания в очереди при получении результата предоставления государственной услуги в министерстве составляет не более 15 минут.</w:t>
      </w: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3.2.7. Срок и порядок регистрации запроса заявителя о предоставлении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Срок регистрации заявления и документов, необходимых для </w:t>
      </w:r>
      <w:r w:rsidRPr="00FD51F8">
        <w:rPr>
          <w:rFonts w:cs="Times New Roman"/>
          <w:szCs w:val="28"/>
        </w:rPr>
        <w:lastRenderedPageBreak/>
        <w:t>предоставления государственной услуги, составляет 1 рабочий день.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  <w:bookmarkStart w:id="1" w:name="bookmark27"/>
      <w:r w:rsidRPr="00FD51F8">
        <w:rPr>
          <w:rFonts w:cs="Times New Roman"/>
          <w:bCs/>
          <w:szCs w:val="28"/>
          <w:lang w:eastAsia="ru-RU"/>
        </w:rPr>
        <w:t>3.2.8. Получение дополнительных сведений от заявителя</w:t>
      </w:r>
      <w:bookmarkEnd w:id="1"/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 предусмотрены.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3.3. Вариант 2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highlight w:val="yellow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</w:r>
      <w:proofErr w:type="gramStart"/>
      <w:r w:rsidRPr="00FD51F8">
        <w:rPr>
          <w:rFonts w:cs="Times New Roman"/>
          <w:szCs w:val="28"/>
          <w:lang w:eastAsia="ru-RU"/>
        </w:rPr>
        <w:t>Предоставление государственной услуги включает в себя следующие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административные процедуры: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прием заявления и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межведомственное информационное взаимодействие;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принятие решения о предоставлении (об отказе в предоставлении)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предоставление результата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Максимальный срок предоставления варианта государственной услуги составляет 5 рабочих дней.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3.3.1. Приём заявления и документов (сведений) и (или) информации, необходимых для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3.3.1.1. Представителю заявителя для получения государственной услуги необходимо предоставить лично в министерство заявление, заполненное по форме, согласно Приложению 4 к Административному регламенту, </w:t>
      </w:r>
      <w:r w:rsidRPr="00FD51F8">
        <w:rPr>
          <w:rFonts w:cs="Times New Roman"/>
          <w:color w:val="000000"/>
          <w:szCs w:val="28"/>
          <w:lang w:eastAsia="ru-RU"/>
        </w:rPr>
        <w:t>с указанием: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данных документа, удостоверяющего свою личность;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данных документа, удостоверяющего личность представителя заявителя;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места жительства заявителя;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 способа получения денежных средств заявителем (при выборе кредитной организации ‒ наименования организации, банковского идентификационного кода, идентификационного номера налогоплательщика и кода причины постановки на учет, присвоенных при постановке на учет в налоговом органе по месту нахождения организации, номера лицевого счета заявителя);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 рождении ребенка;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 месте жительства ребенка;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– сведений о погибшем родителе (дате рождения, дате гибели, каким </w:t>
      </w:r>
      <w:r w:rsidRPr="00FD51F8">
        <w:rPr>
          <w:rFonts w:cs="Times New Roman"/>
          <w:color w:val="000000"/>
          <w:szCs w:val="28"/>
          <w:lang w:eastAsia="ru-RU"/>
        </w:rPr>
        <w:lastRenderedPageBreak/>
        <w:t xml:space="preserve">ведомством (воинской частью)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направлен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командировку).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документу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3.3.1.2. Одновременно с заявлением представитель заявителя представляет: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а) Документ, удостоверяющий свою личность.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б) Документ, удостоверяющий личность заявителя.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в) Документ, удостоверяющий полномочия представителя заявителя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.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о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>формленный в соответствии с законодательством Российской Федерации.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г) Документы в зависимости от сложившейся у него жизненной ситуации, указанные в пункте 2.6.2 подраздела 2.6 раздела 2 Административного регламента.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3.3.1.3. Представитель заявителя по собственной инициативе заявителя вправе представить документы, подлежащие представлению в рамках межведомственного информационного взаимодействия, указанные в подпунктах 2.6.5.1 - 2.6.5.6 пункта 2.6.5 подраздела 2.6 раздела 2 Административного регламента.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3.3.1.4.  </w:t>
      </w:r>
      <w:r w:rsidRPr="00FD51F8">
        <w:rPr>
          <w:rFonts w:cs="Times New Roman"/>
          <w:szCs w:val="20"/>
          <w:lang w:eastAsia="ru-RU"/>
        </w:rPr>
        <w:t>При принятии документов, представленных представителем заявителем</w:t>
      </w:r>
      <w:proofErr w:type="gramStart"/>
      <w:r w:rsidRPr="00FD51F8">
        <w:rPr>
          <w:rFonts w:cs="Times New Roman"/>
          <w:szCs w:val="20"/>
          <w:lang w:eastAsia="ru-RU"/>
        </w:rPr>
        <w:t xml:space="preserve"> ,</w:t>
      </w:r>
      <w:proofErr w:type="gramEnd"/>
      <w:r w:rsidRPr="00FD51F8">
        <w:rPr>
          <w:rFonts w:cs="Times New Roman"/>
          <w:szCs w:val="20"/>
          <w:lang w:eastAsia="ru-RU"/>
        </w:rPr>
        <w:t xml:space="preserve">  специалист министерства, осуществляющий прием документов, проверяет: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документы, удостоверяющие личность заявителя и представителя заявителя;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правильность оформления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наличие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соответствие представленных документов требованиям подпунктов 3.3.1.1 - 3.3.1.3 пункта 3.3.1 подраздела 3.3 раздела 3 Административного регламента;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Специалист министерства, осуществляющий прием документов: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устанавливает личность представителя заявителя в порядке, указанном в абзаце пятым пункта 2.6.1 подраздела 2.6 раздела 1 Административного регламента;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делает копии документов, верность которых нотариально не </w:t>
      </w:r>
      <w:proofErr w:type="gramStart"/>
      <w:r w:rsidRPr="00FD51F8">
        <w:rPr>
          <w:rFonts w:cs="Times New Roman"/>
          <w:szCs w:val="20"/>
          <w:lang w:eastAsia="ru-RU"/>
        </w:rPr>
        <w:t>заверена и заверяет</w:t>
      </w:r>
      <w:proofErr w:type="gramEnd"/>
      <w:r w:rsidRPr="00FD51F8">
        <w:rPr>
          <w:rFonts w:cs="Times New Roman"/>
          <w:szCs w:val="20"/>
          <w:lang w:eastAsia="ru-RU"/>
        </w:rPr>
        <w:t xml:space="preserve"> копии личной подписью и печатью министерства;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 – в  заявлении  заполняет расписку о приёме заявления заявителя (далее – расписка) в 2 экземплярах. Один экземпляр расписки передаёт представителю заявителя, второй экземпляр расписки приобщает к документам, необходимым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3.3.1.5.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 xml:space="preserve">При наличии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формирует решение об отказе в приеме документов, необходимых для предоставления ежемесячной выплаты на детей погибших сотрудников правоохранительных </w:t>
      </w:r>
      <w:r w:rsidRPr="00FD51F8">
        <w:rPr>
          <w:rFonts w:cs="Times New Roman"/>
          <w:color w:val="000000"/>
          <w:szCs w:val="28"/>
          <w:lang w:eastAsia="ru-RU"/>
        </w:rPr>
        <w:lastRenderedPageBreak/>
        <w:t>органов и военнослужащих, по форме, приведенной в приложении № 5 к настоящему Административному регламенту и направляет его заявителю способом, указанным в пункте 10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заявления, в течени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и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1 рабочего дня после приема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3.3.1.6. При отсутствии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в день приема заявления</w:t>
      </w:r>
      <w:r w:rsidRPr="00FD51F8">
        <w:rPr>
          <w:rFonts w:cs="Times New Roman"/>
          <w:szCs w:val="20"/>
          <w:lang w:eastAsia="ru-RU"/>
        </w:rPr>
        <w:t>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вводит </w:t>
      </w:r>
      <w:proofErr w:type="gramStart"/>
      <w:r w:rsidRPr="00FD51F8">
        <w:rPr>
          <w:rFonts w:cs="Times New Roman"/>
          <w:szCs w:val="20"/>
          <w:lang w:eastAsia="ru-RU"/>
        </w:rPr>
        <w:t>в</w:t>
      </w:r>
      <w:proofErr w:type="gramEnd"/>
      <w:r w:rsidRPr="00FD51F8">
        <w:rPr>
          <w:rFonts w:cs="Times New Roman"/>
          <w:szCs w:val="20"/>
          <w:lang w:eastAsia="ru-RU"/>
        </w:rPr>
        <w:t xml:space="preserve"> </w:t>
      </w:r>
      <w:proofErr w:type="gramStart"/>
      <w:r w:rsidRPr="00FD51F8">
        <w:rPr>
          <w:rFonts w:cs="Times New Roman"/>
          <w:szCs w:val="20"/>
          <w:lang w:eastAsia="ru-RU"/>
        </w:rPr>
        <w:t>АС</w:t>
      </w:r>
      <w:proofErr w:type="gramEnd"/>
      <w:r w:rsidRPr="00FD51F8">
        <w:rPr>
          <w:rFonts w:cs="Times New Roman"/>
          <w:szCs w:val="20"/>
          <w:lang w:eastAsia="ru-RU"/>
        </w:rPr>
        <w:t xml:space="preserve"> ЕСРН сведения о заявителе, ребенке, на которого назначается ежемесячная выплата детей погибших сотрудников правоохранительных органов и военнослужащих, создает в АС ЕСРН заявление на назначение ежемесячной выплаты детей погибших сотрудников правоохранительных органов и военнослужащих;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формирует персональное дело заявителя, которое подлежит хранению в течение 5 лет с момента прекращения ежемесячной выплаты на  детей погибших сотрудников правоохранительных органов и военнослужащих.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3.3.2. Межведомственное электронное взаимодействие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3.3.2.1. Специалист министерства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в том числе в электронной форме с использованием системы межведомственного электронного взаимодействия и подключаемых к ней региональных систем межведомственного электронного взаимодействия:</w:t>
      </w:r>
    </w:p>
    <w:p w:rsidR="00FD51F8" w:rsidRPr="00FD51F8" w:rsidRDefault="00FD51F8" w:rsidP="00FD51F8">
      <w:pPr>
        <w:widowControl w:val="0"/>
        <w:tabs>
          <w:tab w:val="left" w:pos="1447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 </w:t>
      </w:r>
      <w:proofErr w:type="gramStart"/>
      <w:r w:rsidRPr="00FD51F8">
        <w:rPr>
          <w:rFonts w:cs="Times New Roman"/>
          <w:szCs w:val="28"/>
        </w:rPr>
        <w:t xml:space="preserve">– «Проверка соответствия </w:t>
      </w:r>
      <w:proofErr w:type="spellStart"/>
      <w:r w:rsidRPr="00FD51F8">
        <w:rPr>
          <w:rFonts w:cs="Times New Roman"/>
          <w:szCs w:val="28"/>
        </w:rPr>
        <w:t>фамильно</w:t>
      </w:r>
      <w:proofErr w:type="spellEnd"/>
      <w:r w:rsidRPr="00FD51F8">
        <w:rPr>
          <w:rFonts w:cs="Times New Roman"/>
          <w:szCs w:val="28"/>
        </w:rPr>
        <w:t>–именной группы, даты рождения, пола и СНИЛС», направляемый в Фонд пенсионного и социального страхования Российской Федерации;</w:t>
      </w:r>
      <w:proofErr w:type="gramEnd"/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об актах гражданского состояния»,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 заключении брака»,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 «Предоставление из ЕГР ЗАГС сведений о расторжении брака», направляемый в Федеральную налоговую службу;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«Запрос в информационную систему «Единая централизованная цифровая платформа в социальной сфере»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представителей», направляемый в Фонд пенсионного и социального страхования Российской Федерации;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</w:t>
      </w:r>
      <w:r w:rsidRPr="00FD51F8">
        <w:rPr>
          <w:rFonts w:cs="Times New Roman"/>
          <w:color w:val="000000"/>
          <w:szCs w:val="28"/>
          <w:lang w:eastAsia="ru-RU"/>
        </w:rPr>
        <w:t xml:space="preserve">«Предоставление регистрационного досье о регистрации граждан Российской Федерации»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направляемый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Министерство внутренних дел Российской Федерации;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lastRenderedPageBreak/>
        <w:t xml:space="preserve">–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 xml:space="preserve">. признание без вести пропавшим, при исполнении обязанностей военной службы (в том числе контртеррористических операций)» (владелец - ФСБ России), либо «Сведения о гибели военнослужащего» (владелец - Министерство обороны Российской Федерации), либо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>. признание без вести пропавшим, при исполнении обязанностей военной службы (в том числе контртеррористических операций)» (владелец - ФСИН</w:t>
      </w:r>
      <w:proofErr w:type="gramEnd"/>
      <w:r w:rsidRPr="00FD51F8">
        <w:rPr>
          <w:rFonts w:cs="Times New Roman"/>
          <w:szCs w:val="20"/>
          <w:lang w:eastAsia="ru-RU"/>
        </w:rPr>
        <w:t xml:space="preserve"> России), направляемые  через РКИС;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3.3.2.2. Основанием для направления межведомственных запросов является обращение представителя заявителя за предоставлением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3.3.2.3. Запрос направляется в течение 1 рабочего дня.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Срок, в течение которого ответ на запрос должен поступить в орган, предоставляющий государственную услугу – не превышает 2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3.3.2.4. В случае, неполучения ответа на запрос, указанный в абзаце восьмом подпункта  3.3.2.1 настоящего пункта, направляется повторный межведомственный запрос (на бумажном носителе) о гибели сотрудника (военнослужащего) в орган, направивший его в командировку. Повторный запрос направляется в течение четвертого рабочего дня со дня поступления заявления. Срок, в течение которого ответ на повторный запрос должен поступить в орган, предоставляющий государственную услугу – не превышает 5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3.3.3. Приостановление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Оснований для приостановления предоставления варианта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государственной услуги законодательством субъекта Российской Федерации не предусмотрено.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3.3.4. Принятие решения о предоставлении (об отказе в предоставлении)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r w:rsidRPr="00FD51F8">
        <w:rPr>
          <w:rFonts w:cs="Times New Roman"/>
          <w:szCs w:val="20"/>
          <w:lang w:eastAsia="ru-RU"/>
        </w:rPr>
        <w:t xml:space="preserve">3.3.4.1. Основанием для начала административной процедуры является поступление сформированного персонального дела специалисту министерства, </w:t>
      </w:r>
      <w:r w:rsidRPr="00FD51F8">
        <w:rPr>
          <w:rFonts w:cs="Times New Roman"/>
          <w:szCs w:val="28"/>
        </w:rPr>
        <w:t>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3.3.4.2. По результатам рассмотрения заявления и документов в соответствии с действующим законодательством должностное лицо оформляет в двух экземплярах: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2 к Административному регламенту;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об отказе в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lastRenderedPageBreak/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3 к Административному регламенту.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3.3.4.3. Срок принятия решения о предоставлении (об отказе в предоставлении)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военнослужащих, исчисляемый с даты получения министерством всех сведений, необходимых для принятия решения - 1 рабочий день.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3.3.4.4. Решение о назначении или об отказе в назначении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выносится в течение 5 рабочих дней с момента подачи заявления.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3.3.4.5. Срок принятия указанного решения продлевается до 10 рабочих дней с момента подачи заявления в случае необходимости повторного направления межведомственных запросов.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3.3.5. Предоставление результата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пункте 10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Второй экземпляр решения о предоставлении (об отказе в предоставлении) ежемесячной выплаты на 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 либо об отказе в предоставлении ежемесячной выплаты на детей погибших сотрудников правоохранительных органов и военнослужащих направляется заявителю.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Специалист министерства, в обязанности которого в соответствии с его должностным регламентом входит осуществление ежемесячной выплаты на 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военнослужащих, формирует выплатные документы (ведомости) получателей в кредитные организации для зачисления денежных средств заявителю. 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3.3.6.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Максимальный срок ожидания в очереди при получении результата предоставления государственной услуги в министерстве составляет не более 15 минут.</w:t>
      </w: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3.3.7. Срок и порядок регистрации запроса заявителя о предоставлении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lastRenderedPageBreak/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3.3.8. Получение дополнительных сведений от заявителя</w:t>
      </w: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 предусмотрены.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highlight w:val="yellow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3.4. Вариант 3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</w:r>
      <w:proofErr w:type="gramStart"/>
      <w:r w:rsidRPr="00FD51F8">
        <w:rPr>
          <w:rFonts w:cs="Times New Roman"/>
          <w:szCs w:val="28"/>
          <w:lang w:eastAsia="ru-RU"/>
        </w:rPr>
        <w:t>Предоставление государственной услуги включает в себя следующие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административные процедуры: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прием заявления и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межведомственное информационное взаимодействие;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принятие решения о предоставлении (об отказе в предоставлении)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предоставление результата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Максимальный срок предоставления варианта государственной услуги составляет 5 рабочих дней.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3.4.1. Прием заявления и документов (сведений) и (или) информации, необходимых для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3.4.1.1. Заявителю для получения государственной услуги необходимо предоставить лично в министерство заявление, заполненное по форме, согласно Приложению 4 к Административному регламенту, </w:t>
      </w:r>
      <w:r w:rsidRPr="00FD51F8">
        <w:rPr>
          <w:rFonts w:cs="Times New Roman"/>
          <w:color w:val="000000"/>
          <w:szCs w:val="28"/>
          <w:lang w:eastAsia="ru-RU"/>
        </w:rPr>
        <w:t>с указанием: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данных документа, удостоверяющего свою личность;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своего места жительства;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об организации, осуществляющей образовательную деятельность, в которой обучается заявитель;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 способа получения денежных средств (при выборе кредитной организации ‒ наименования организации, банковского идентификационного кода, идентификационного номера налогоплательщика и кода причины постановки на учет, присвоенных при постановке на учет в налоговом органе по месту нахождения организации, номера лицевого счета заявителя);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 рождении ребенка – заявителя;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– сведений о погибшем родителе (дате рождения, дате гибели, каким ведомством (воинской частью)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направлен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командировку).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lastRenderedPageBreak/>
        <w:t>Требования, предъявляемые к документу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3.4.1.2. Одновременно с заявлением заявитель представляет: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а) Документ, удостоверяющий свою личность.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б) Документы в зависимости от сложившейся у него жизненной ситуации, указанные в пункте 2.6.2 подраздела 2.6 раздела 2 Административного регламента.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3.4.1.3 Заявитель по собственной инициативе вправе представить документы, подлежащие представлению в рамках межведомственного информационного взаимодействия, указанные в подпунктах 2.6.5.1 - 2.6.5.7 пункта 2.6.5 подраздела 2.6 раздела 2 Административного регламента.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3.4.1.4.  </w:t>
      </w:r>
      <w:r w:rsidRPr="00FD51F8">
        <w:rPr>
          <w:rFonts w:cs="Times New Roman"/>
          <w:szCs w:val="20"/>
          <w:lang w:eastAsia="ru-RU"/>
        </w:rPr>
        <w:t>При принятии документов, представленных заявителем лично,  специалист министерства, осуществляющий прием документов, проверяет: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документ, удостоверяющие личность заявителя;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правильность оформления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</w:t>
      </w:r>
      <w:proofErr w:type="gramStart"/>
      <w:r w:rsidRPr="00FD51F8">
        <w:rPr>
          <w:rFonts w:cs="Times New Roman"/>
          <w:szCs w:val="20"/>
          <w:lang w:eastAsia="ru-RU"/>
        </w:rPr>
        <w:t>н</w:t>
      </w:r>
      <w:proofErr w:type="gramEnd"/>
      <w:r w:rsidRPr="00FD51F8">
        <w:rPr>
          <w:rFonts w:cs="Times New Roman"/>
          <w:szCs w:val="20"/>
          <w:lang w:eastAsia="ru-RU"/>
        </w:rPr>
        <w:t>аличие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соответствие представленных документов требованиям подпунктов 3.4.1.1 - 3.4.1.3 пункта 3.4.1 подраздела 3.4 раздела 3 Административного регламента;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Специалист министерства, осуществляющий прием документов: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устанавливает личность заявителя в порядке, указанном в абзаце пятым пункта 2.6.1 подраздела 2.6 раздела 1 Административного регламента;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делает копии документов, верность которых нотариально не </w:t>
      </w:r>
      <w:proofErr w:type="gramStart"/>
      <w:r w:rsidRPr="00FD51F8">
        <w:rPr>
          <w:rFonts w:cs="Times New Roman"/>
          <w:szCs w:val="20"/>
          <w:lang w:eastAsia="ru-RU"/>
        </w:rPr>
        <w:t>заверена и заверяет</w:t>
      </w:r>
      <w:proofErr w:type="gramEnd"/>
      <w:r w:rsidRPr="00FD51F8">
        <w:rPr>
          <w:rFonts w:cs="Times New Roman"/>
          <w:szCs w:val="20"/>
          <w:lang w:eastAsia="ru-RU"/>
        </w:rPr>
        <w:t xml:space="preserve"> копии личной подписью и печатью министерства;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 – в  заявлении  заполняет расписку о приёме заявления заявителя (далее – расписка) в 2 экземплярах. Один экземпляр расписки передаёт заявителю, второй экземпляр расписки приобщает к документам, необходимым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3.4.1.5.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При наличии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формирует решение об отказе в приеме документов, необходимых для предоставления ежемесячной выплаты на детей погибших сотрудников правоохранительных органов и военнослужащих, по форме, приведенной в приложении № 5 к настоящему Административному регламенту и направляет его заявителю способом, указанным в пункте 10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заявления, в течени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и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1 рабочего дня после приема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3.4.2.6. При отсутствии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в день приема заявления</w:t>
      </w:r>
      <w:r w:rsidRPr="00FD51F8">
        <w:rPr>
          <w:rFonts w:cs="Times New Roman"/>
          <w:szCs w:val="20"/>
          <w:lang w:eastAsia="ru-RU"/>
        </w:rPr>
        <w:t>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lastRenderedPageBreak/>
        <w:t>– вводит в АС ЕСРН сведения о заявителе, на которого назначается ежемесячная выплата детей погибших сотрудников правоохранительных органов и военнослужащих, создает в АС ЕСРН заявление на назначение ежемесячной выплаты детей погибших сотрудников правоохранительных органов и военнослужащих;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формирует персональное дело заявителя, которое подлежит хранению в течение 5 лет с момента прекращения ежемесячной выплаты на  детей погибших сотрудников правоохранительных органов и военнослужащих.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3.4.2. Межведомственное электронное взаимодействие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3.4.2.1. Специалист министерства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в том числе в электронной форме с использованием системы межведомственного электронного взаимодействия и подключаемых к ней региональных систем межведомственного электронного взаимодействия:</w:t>
      </w:r>
    </w:p>
    <w:p w:rsidR="00FD51F8" w:rsidRPr="00FD51F8" w:rsidRDefault="00FD51F8" w:rsidP="00FD51F8">
      <w:pPr>
        <w:widowControl w:val="0"/>
        <w:tabs>
          <w:tab w:val="left" w:pos="1447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 </w:t>
      </w:r>
      <w:proofErr w:type="gramStart"/>
      <w:r w:rsidRPr="00FD51F8">
        <w:rPr>
          <w:rFonts w:cs="Times New Roman"/>
          <w:szCs w:val="28"/>
        </w:rPr>
        <w:t>– «Проверка соответствия фамильно-именной группы, даты рождения, пола и СНИЛС», направляемый в Фонд пенсионного и социального страхования Российской Федерации;</w:t>
      </w:r>
      <w:proofErr w:type="gramEnd"/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об актах гражданского состояния»,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 заключении брака»,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 «Предоставление из ЕГР ЗАГС сведений о расторжении брака», направляемый в Федеральную налоговую службу;</w:t>
      </w:r>
    </w:p>
    <w:p w:rsidR="00FD51F8" w:rsidRPr="00FD51F8" w:rsidRDefault="00FD51F8" w:rsidP="00FD51F8">
      <w:pPr>
        <w:tabs>
          <w:tab w:val="left" w:pos="8647"/>
        </w:tabs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«Запрос в информационную систему «Единая централизованная цифровая платформа в социальной сфере»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представителей», направляемый в Фонд пенсионного и социального страхования Российской Федерации;</w:t>
      </w:r>
    </w:p>
    <w:p w:rsidR="00FD51F8" w:rsidRPr="00FD51F8" w:rsidRDefault="00FD51F8" w:rsidP="00FD51F8">
      <w:pPr>
        <w:tabs>
          <w:tab w:val="left" w:pos="8647"/>
        </w:tabs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</w:t>
      </w:r>
      <w:r w:rsidRPr="00FD51F8">
        <w:rPr>
          <w:rFonts w:cs="Times New Roman"/>
          <w:color w:val="000000"/>
          <w:szCs w:val="28"/>
          <w:lang w:eastAsia="ru-RU"/>
        </w:rPr>
        <w:t xml:space="preserve">«Предоставление регистрационного досье о регистрации граждан Российской Федерации»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направляемый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Министерство внутренних дел Российской Федерации;</w:t>
      </w:r>
    </w:p>
    <w:p w:rsidR="00FD51F8" w:rsidRPr="00FD51F8" w:rsidRDefault="00FD51F8" w:rsidP="00FD51F8">
      <w:pPr>
        <w:tabs>
          <w:tab w:val="left" w:pos="8647"/>
        </w:tabs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t xml:space="preserve">–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 xml:space="preserve">. признание без вести пропавшим, при исполнении обязанностей военной службы (в том числе контртеррористических операций)» (владелец - ФСБ России), либо «Сведения о гибели военнослужащего» (владелец - Министерство обороны Российской Федерации), либо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>. признание без вести пропавшим, при исполнении обязанностей военной службы (в том числе контртеррористических операций)» (владелец - ФСИН</w:t>
      </w:r>
      <w:proofErr w:type="gramEnd"/>
      <w:r w:rsidRPr="00FD51F8">
        <w:rPr>
          <w:rFonts w:cs="Times New Roman"/>
          <w:szCs w:val="20"/>
          <w:lang w:eastAsia="ru-RU"/>
        </w:rPr>
        <w:t xml:space="preserve"> России), направляемые  через РКИС; </w:t>
      </w:r>
    </w:p>
    <w:p w:rsidR="00FD51F8" w:rsidRPr="00FD51F8" w:rsidRDefault="00FD51F8" w:rsidP="00FD51F8">
      <w:pPr>
        <w:tabs>
          <w:tab w:val="left" w:pos="8647"/>
        </w:tabs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lastRenderedPageBreak/>
        <w:t xml:space="preserve">– </w:t>
      </w:r>
      <w:r w:rsidRPr="00FD51F8">
        <w:rPr>
          <w:rFonts w:cs="Times New Roman"/>
          <w:szCs w:val="20"/>
          <w:lang w:eastAsia="ru-RU"/>
        </w:rPr>
        <w:t xml:space="preserve">«Универсальный вид сведений Ярославской области» - для </w:t>
      </w:r>
      <w:proofErr w:type="gramStart"/>
      <w:r w:rsidRPr="00FD51F8">
        <w:rPr>
          <w:rFonts w:cs="Times New Roman"/>
          <w:szCs w:val="20"/>
          <w:lang w:eastAsia="ru-RU"/>
        </w:rPr>
        <w:t>лиц</w:t>
      </w:r>
      <w:proofErr w:type="gramEnd"/>
      <w:r w:rsidRPr="00FD51F8">
        <w:rPr>
          <w:rFonts w:cs="Times New Roman"/>
          <w:szCs w:val="20"/>
          <w:lang w:eastAsia="ru-RU"/>
        </w:rPr>
        <w:t xml:space="preserve"> обучающихся на территории Ярославской области, направляемый  через РКИС;</w:t>
      </w:r>
    </w:p>
    <w:p w:rsidR="00FD51F8" w:rsidRPr="00FD51F8" w:rsidRDefault="00FD51F8" w:rsidP="00FD51F8">
      <w:pPr>
        <w:tabs>
          <w:tab w:val="left" w:pos="8647"/>
        </w:tabs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«Сведения справок об обучении и периоде обучения», </w:t>
      </w:r>
      <w:proofErr w:type="gramStart"/>
      <w:r w:rsidRPr="00FD51F8">
        <w:rPr>
          <w:rFonts w:cs="Times New Roman"/>
          <w:szCs w:val="20"/>
          <w:lang w:eastAsia="ru-RU"/>
        </w:rPr>
        <w:t>направляемый</w:t>
      </w:r>
      <w:proofErr w:type="gramEnd"/>
      <w:r w:rsidRPr="00FD51F8">
        <w:rPr>
          <w:rFonts w:cs="Times New Roman"/>
          <w:szCs w:val="20"/>
          <w:lang w:eastAsia="ru-RU"/>
        </w:rPr>
        <w:t xml:space="preserve"> в Министерство науки и высшего образования.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3.4.2.2. Основанием для направления межведомственных запросов является обращение заявителя за предоставлением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3.4.2.3. Запрос направляется в течение 1 рабочего дня.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Срок, в течение которого ответ на запрос должен поступить в орган, предоставляющий государственную услугу – не превышает 2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3.4.2.4. В случае, неполучения ответа на запрос, указанный в абзаце восьмом подпункта 3.4.2.1 настоящего пункта, направляется повторный межведомственный запрос (на бумажном носителе) о гибели сотрудника (военнослужащего) в орган, направивший его в командировку. Повторный запрос направляется в течение четвертого рабочего дня со дня поступления заявления. Срок, в течение которого ответ на повторный запрос должен поступить в орган, предоставляющий государственную услугу – не превышает 5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3.4.2.5. В случае, неполучения ответа на запросы, указанные в абзацах девятом, десятом подпункта 3.4.2.1 настоящего пункта, направляется межведомственный запрос (на бумажном носителе) сведений о периоде обучения в общеобразовательной организации по программам среднего профессионального и высшего образования по очной форме обучения в организацию, осуществляющую</w:t>
      </w:r>
      <w:proofErr w:type="gramStart"/>
      <w:r w:rsidRPr="00FD51F8">
        <w:rPr>
          <w:rFonts w:cs="Times New Roman"/>
          <w:szCs w:val="20"/>
          <w:lang w:eastAsia="ru-RU"/>
        </w:rPr>
        <w:t>.</w:t>
      </w:r>
      <w:proofErr w:type="gramEnd"/>
      <w:r w:rsidRPr="00FD51F8">
        <w:rPr>
          <w:rFonts w:cs="Times New Roman"/>
          <w:szCs w:val="20"/>
          <w:lang w:eastAsia="ru-RU"/>
        </w:rPr>
        <w:t xml:space="preserve"> </w:t>
      </w:r>
      <w:proofErr w:type="gramStart"/>
      <w:r w:rsidRPr="00FD51F8">
        <w:rPr>
          <w:rFonts w:cs="Times New Roman"/>
          <w:szCs w:val="20"/>
          <w:lang w:eastAsia="ru-RU"/>
        </w:rPr>
        <w:t>о</w:t>
      </w:r>
      <w:proofErr w:type="gramEnd"/>
      <w:r w:rsidRPr="00FD51F8">
        <w:rPr>
          <w:rFonts w:cs="Times New Roman"/>
          <w:szCs w:val="20"/>
          <w:lang w:eastAsia="ru-RU"/>
        </w:rPr>
        <w:t>бразовательную деятельность. Срок, в течение которого ответ на запрос должен поступить в орган, предоставляющий государственную услугу – не превышает 5 рабочих дней.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3.4.3. Приостановление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Оснований для приостановления предоставления варианта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государственной услуги законодательством субъекта Российской Федерации не предусмотрено.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3.4.4. Принятие решения о предоставлении (об отказе в предоставлении)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r w:rsidRPr="00FD51F8">
        <w:rPr>
          <w:rFonts w:cs="Times New Roman"/>
          <w:szCs w:val="20"/>
          <w:lang w:eastAsia="ru-RU"/>
        </w:rPr>
        <w:t xml:space="preserve">3.4.4.1. Основанием для начала административной процедуры является поступление сформированного персонального дела специалисту министерства, </w:t>
      </w:r>
      <w:r w:rsidRPr="00FD51F8">
        <w:rPr>
          <w:rFonts w:cs="Times New Roman"/>
          <w:szCs w:val="28"/>
        </w:rPr>
        <w:t>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3.4.4.2. По результатам рассмотрения заявления и документов в соответствии с действующим законодательством должностное лицо </w:t>
      </w:r>
      <w:r w:rsidRPr="00FD51F8">
        <w:rPr>
          <w:rFonts w:cs="Times New Roman"/>
          <w:szCs w:val="28"/>
        </w:rPr>
        <w:lastRenderedPageBreak/>
        <w:t>оформляет в двух экземплярах: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2 к Административному регламенту;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об отказе в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3 к Административному регламенту.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3.4.4.3. Срок принятия решения о предоставлении (об отказе в предоставлении)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военнослужащих, исчисляемый с даты получения министерством всех сведений, необходимых для принятия решения - 1 рабочий день.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3.4.4.4. Решение о назначении или об отказе в назначении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выносится в течение 5 рабочих дней с момента подачи заявления.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3.4.4.5. Срок принятия указанного решения продлевается до 10 рабочих дней с момента подачи заявления в случае необходимости повторного направления межведомственных запросов.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3.4.5. Предоставление результата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пункте 10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Второй экземпляр решения о предоставлении (об отказе в предоставлении) ежемесячной выплаты на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 либо об отказе в предоставлении ежемесячной выплаты на детей погибших сотрудников правоохранительных органов и военнослужащих направляется заявителю.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Специалист министерства, в обязанности которого в соответствии с его должностным регламентом входит осуществление ежемесячной выплаты на 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военнослужащих, формирует выплатные документы (ведомости) получателей в кредитные организации для зачисления денежных средств заявителю. 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3.4.6.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Максимальный срок ожидания в очереди при получении результата </w:t>
      </w:r>
      <w:r w:rsidRPr="00FD51F8">
        <w:rPr>
          <w:rFonts w:cs="Times New Roman"/>
          <w:szCs w:val="28"/>
          <w:lang w:eastAsia="ru-RU"/>
        </w:rPr>
        <w:lastRenderedPageBreak/>
        <w:t>предоставления государственной услуги в министерстве составляет не более 15 минут.</w:t>
      </w: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3.4.7. Срок и порядок регистрации запроса заявителя о предоставлении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3.4.8. Получение дополнительных сведений от заявителя</w:t>
      </w: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 предусмотрены.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highlight w:val="cyan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3.5. Вариант 4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</w:r>
      <w:proofErr w:type="gramStart"/>
      <w:r w:rsidRPr="00FD51F8">
        <w:rPr>
          <w:rFonts w:cs="Times New Roman"/>
          <w:szCs w:val="28"/>
          <w:lang w:eastAsia="ru-RU"/>
        </w:rPr>
        <w:t>Предоставление государственной услуги включает в себя следующие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административные процедуры: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- прием заявления и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межведомственное информационное взаимодействие;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принятие решения о предоставлении (об отказе в предоставлении)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– предоставление результата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ab/>
        <w:t>Максимальный срок предоставления варианта государственной услуги составляет 5 рабочих дней.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3.5.1. Приём заявления и документов (сведений) и (или) информации, необходимых для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3.5.1.1. Представителю заявителя для получения государственной услуги необходимо предоставить лично в министерство заявление, заполненное по форме, согласно Приложению 4 к Административному регламенту, </w:t>
      </w:r>
      <w:r w:rsidRPr="00FD51F8">
        <w:rPr>
          <w:rFonts w:cs="Times New Roman"/>
          <w:color w:val="000000"/>
          <w:szCs w:val="28"/>
          <w:lang w:eastAsia="ru-RU"/>
        </w:rPr>
        <w:t>с указанием: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данных документа, удостоверяющего свою личность;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данных документа, удостоверяющего личность представителя заявителя;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места жительства заявителя;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об организации, осуществляющей образовательную деятельность, в которой обучается заявитель;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lastRenderedPageBreak/>
        <w:t>– способа получения денежных средств заявителем (при выборе кредитной организации ‒ наименования организации, банковского идентификационного кода, идентификационного номера налогоплательщика и кода причины постановки на учет, присвоенных при постановке на учет в налоговом органе по месту нахождения организации, номера лицевого счета заявителя);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– сведений о рождении ребенка - заявителя;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– сведений о погибшем родителе (дате рождения, дате гибели, каким ведомством (воинской частью)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направлен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командировку).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документу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3.5.1.2. Одновременно с заявлением представитель заявителя представляет: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а) Документ, удостоверяющий свою личность.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б) Документ, удостоверяющий личность заявителя.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в) Документ, удостоверяющий полномочия представителя заявителя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.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о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>формленный в соответствии с законодательством Российской Федерации.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г) Документы в зависимости от сложившейся у него жизненной ситуации, указанные в пункте 2.6.2 подраздела 2.6 раздела 2 Административного регламента.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3.5.1.3. Представитель заявителя по собственной инициативе заявителя вправе представить документы, подлежащие представлению в рамках межведомственного информационного взаимодействия, указанные в подпунктах 2.6.5.1 - 2.6.5.7 пункта 2.6.5 подраздела 2.6 раздела 2 Административного регламента.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Требования, предъявляемые к документам при подаче – оригинал.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3.3.1.4.  </w:t>
      </w:r>
      <w:r w:rsidRPr="00FD51F8">
        <w:rPr>
          <w:rFonts w:cs="Times New Roman"/>
          <w:szCs w:val="20"/>
          <w:lang w:eastAsia="ru-RU"/>
        </w:rPr>
        <w:t>При принятии документов, представленных представителем заявителем,  специалист министерства, осуществляющий прием документов, проверяет: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документы, удостоверяющие личность заявителя и представителя заявителя;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правильность оформления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наличие документов, необходимых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соответствие представленных документов требованиям подпунктов 3.5.1.1 - 3.5.1.3 пункта 3.5.1 подраздела 3.5 раздела 3 Административного регламента;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Специалист министерства, осуществляющий прием документов: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устанавливает личность представителя заявителя в порядке, указанном в абзаце пятым пункта 2.6.1 подраздела 2.6 раздела 1 Административного регламента;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делает копии документов, верность которых нотариально не </w:t>
      </w:r>
      <w:proofErr w:type="gramStart"/>
      <w:r w:rsidRPr="00FD51F8">
        <w:rPr>
          <w:rFonts w:cs="Times New Roman"/>
          <w:szCs w:val="20"/>
          <w:lang w:eastAsia="ru-RU"/>
        </w:rPr>
        <w:t>заверена и заверяет</w:t>
      </w:r>
      <w:proofErr w:type="gramEnd"/>
      <w:r w:rsidRPr="00FD51F8">
        <w:rPr>
          <w:rFonts w:cs="Times New Roman"/>
          <w:szCs w:val="20"/>
          <w:lang w:eastAsia="ru-RU"/>
        </w:rPr>
        <w:t xml:space="preserve"> копии личной подписью и печатью министерства;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lastRenderedPageBreak/>
        <w:t xml:space="preserve"> – в  заявлении  заполняет расписку о приёме заявления заявителя (далее – расписка) в 2 экземплярах. Один экземпляр расписки передаёт представителю заявителя, второй экземпляр расписки приобщает к документам, необходимым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3.5.1.5.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При наличии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формирует решение об отказе в приеме документов, необходимых для предоставления ежемесячной выплаты на детей погибших сотрудников правоохранительных органов и военнослужащих, по форме, приведенной в приложении № 5 к настоящему Административному регламенту и направляет его заявителю способом, указанным в пункте 10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заявления, в течени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и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1 рабочего дня после приема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3.5.1.6. При отсутствии оснований для отказа в приеме документов, указанных в подразделе 2.7 раздела 2 Административного регламента, специалист министерства, осуществляющий прием документов, в день приема заявления</w:t>
      </w:r>
      <w:r w:rsidRPr="00FD51F8">
        <w:rPr>
          <w:rFonts w:cs="Times New Roman"/>
          <w:szCs w:val="20"/>
          <w:lang w:eastAsia="ru-RU"/>
        </w:rPr>
        <w:t>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вводит </w:t>
      </w:r>
      <w:proofErr w:type="gramStart"/>
      <w:r w:rsidRPr="00FD51F8">
        <w:rPr>
          <w:rFonts w:cs="Times New Roman"/>
          <w:szCs w:val="20"/>
          <w:lang w:eastAsia="ru-RU"/>
        </w:rPr>
        <w:t>в</w:t>
      </w:r>
      <w:proofErr w:type="gramEnd"/>
      <w:r w:rsidRPr="00FD51F8">
        <w:rPr>
          <w:rFonts w:cs="Times New Roman"/>
          <w:szCs w:val="20"/>
          <w:lang w:eastAsia="ru-RU"/>
        </w:rPr>
        <w:t xml:space="preserve"> </w:t>
      </w:r>
      <w:proofErr w:type="gramStart"/>
      <w:r w:rsidRPr="00FD51F8">
        <w:rPr>
          <w:rFonts w:cs="Times New Roman"/>
          <w:szCs w:val="20"/>
          <w:lang w:eastAsia="ru-RU"/>
        </w:rPr>
        <w:t>АС</w:t>
      </w:r>
      <w:proofErr w:type="gramEnd"/>
      <w:r w:rsidRPr="00FD51F8">
        <w:rPr>
          <w:rFonts w:cs="Times New Roman"/>
          <w:szCs w:val="20"/>
          <w:lang w:eastAsia="ru-RU"/>
        </w:rPr>
        <w:t xml:space="preserve"> ЕСРН сведения о заявителе, ребенке, на которого назначается ежемесячная выплата детей погибших сотрудников правоохранительных органов и военнослужащих, создает в АС ЕСРН заявление на назначение ежемесячной выплаты детей погибших сотрудников правоохранительных органов и военнослужащих;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– формирует персональное дело заявителя, которое подлежит хранению в течение 5 лет с момента прекращения ежемесячной выплаты на  детей погибших сотрудников правоохранительных органов и военнослужащих.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color w:val="000000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3.5.2. Межведомственное электронное взаимодействие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iCs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3.5.2.1. Специалист министерства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в том числе в электронной форме с использованием системы межведомственного электронного взаимодействия и подключаемых к ней региональных систем межведомственного электронного взаимодействия:</w:t>
      </w:r>
    </w:p>
    <w:p w:rsidR="00FD51F8" w:rsidRPr="00FD51F8" w:rsidRDefault="00FD51F8" w:rsidP="00FD51F8">
      <w:pPr>
        <w:widowControl w:val="0"/>
        <w:tabs>
          <w:tab w:val="left" w:pos="1447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 </w:t>
      </w:r>
      <w:proofErr w:type="gramStart"/>
      <w:r w:rsidRPr="00FD51F8">
        <w:rPr>
          <w:rFonts w:cs="Times New Roman"/>
          <w:szCs w:val="28"/>
        </w:rPr>
        <w:t>– «Проверка соответствия фамильно-именной группы, даты рождения, пола и СНИЛС», направляемый в Фонд пенсионного и социального страхования Российской Федерации;</w:t>
      </w:r>
      <w:proofErr w:type="gramEnd"/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об актах гражданского состояния»,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«Предоставление из ЕГР ЗАГС сведений о заключении брака», направляемый в Федеральную налоговую службу;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lastRenderedPageBreak/>
        <w:t>– «Предоставление из ЕГР ЗАГС сведений о расторжении брака», направляемый в Федеральную налоговую службу;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– «Запрос в информационную систему «Единая централизованная цифровая платформа в социальной сфере»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представителей», направляемый в Фонд пенсионного и социального страхования Российской Федерации;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</w:t>
      </w:r>
      <w:r w:rsidRPr="00FD51F8">
        <w:rPr>
          <w:rFonts w:cs="Times New Roman"/>
          <w:color w:val="000000"/>
          <w:szCs w:val="28"/>
          <w:lang w:eastAsia="ru-RU"/>
        </w:rPr>
        <w:t xml:space="preserve">«Предоставление регистрационного досье о регистрации граждан Российской Федерации», </w:t>
      </w:r>
      <w:proofErr w:type="gramStart"/>
      <w:r w:rsidRPr="00FD51F8">
        <w:rPr>
          <w:rFonts w:cs="Times New Roman"/>
          <w:color w:val="000000"/>
          <w:szCs w:val="28"/>
          <w:lang w:eastAsia="ru-RU"/>
        </w:rPr>
        <w:t>направляемый</w:t>
      </w:r>
      <w:proofErr w:type="gramEnd"/>
      <w:r w:rsidRPr="00FD51F8">
        <w:rPr>
          <w:rFonts w:cs="Times New Roman"/>
          <w:color w:val="000000"/>
          <w:szCs w:val="28"/>
          <w:lang w:eastAsia="ru-RU"/>
        </w:rPr>
        <w:t xml:space="preserve"> в Министерство внутренних дел Российской Федерации;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t xml:space="preserve">–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 xml:space="preserve">. признание без вести пропавшим, при исполнении обязанностей военной службы (в том числе контртеррористических операций)» (владелец - ФСБ России), либо «Сведения о гибели военнослужащего» (владелец - Министерство обороны Российской Федерации), либо «Сведения о гибели (смерти) сотрудника, в </w:t>
      </w:r>
      <w:proofErr w:type="spellStart"/>
      <w:r w:rsidRPr="00FD51F8">
        <w:rPr>
          <w:rFonts w:cs="Times New Roman"/>
          <w:szCs w:val="20"/>
          <w:lang w:eastAsia="ru-RU"/>
        </w:rPr>
        <w:t>т.ч</w:t>
      </w:r>
      <w:proofErr w:type="spellEnd"/>
      <w:r w:rsidRPr="00FD51F8">
        <w:rPr>
          <w:rFonts w:cs="Times New Roman"/>
          <w:szCs w:val="20"/>
          <w:lang w:eastAsia="ru-RU"/>
        </w:rPr>
        <w:t>. признание без вести пропавшим, при исполнении обязанностей военной службы (в том числе контртеррористических операций)» (владелец - ФСИН</w:t>
      </w:r>
      <w:proofErr w:type="gramEnd"/>
      <w:r w:rsidRPr="00FD51F8">
        <w:rPr>
          <w:rFonts w:cs="Times New Roman"/>
          <w:szCs w:val="20"/>
          <w:lang w:eastAsia="ru-RU"/>
        </w:rPr>
        <w:t xml:space="preserve"> России), направляемые  через РКИС;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«Универсальный вид сведений Ярославской области» - для </w:t>
      </w:r>
      <w:proofErr w:type="gramStart"/>
      <w:r w:rsidRPr="00FD51F8">
        <w:rPr>
          <w:rFonts w:cs="Times New Roman"/>
          <w:szCs w:val="20"/>
          <w:lang w:eastAsia="ru-RU"/>
        </w:rPr>
        <w:t>лиц</w:t>
      </w:r>
      <w:proofErr w:type="gramEnd"/>
      <w:r w:rsidRPr="00FD51F8">
        <w:rPr>
          <w:rFonts w:cs="Times New Roman"/>
          <w:szCs w:val="20"/>
          <w:lang w:eastAsia="ru-RU"/>
        </w:rPr>
        <w:t xml:space="preserve"> обучающихся на территории Ярославской области, направляемый  через РКИС.;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– «Сведения справок об обучении и периоде обучения», </w:t>
      </w:r>
      <w:proofErr w:type="gramStart"/>
      <w:r w:rsidRPr="00FD51F8">
        <w:rPr>
          <w:rFonts w:cs="Times New Roman"/>
          <w:szCs w:val="20"/>
          <w:lang w:eastAsia="ru-RU"/>
        </w:rPr>
        <w:t>направляемый</w:t>
      </w:r>
      <w:proofErr w:type="gramEnd"/>
      <w:r w:rsidRPr="00FD51F8">
        <w:rPr>
          <w:rFonts w:cs="Times New Roman"/>
          <w:szCs w:val="20"/>
          <w:lang w:eastAsia="ru-RU"/>
        </w:rPr>
        <w:t xml:space="preserve"> в Министерство науки и высшего образования.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3.5.2.2. Основанием для направления межведомственных запросов является обращение представителя заявителя за предоставлением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3.5.2.3. Запрос направляется в течение 1 рабочего дня.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Срок, в течение которого ответ на запрос должен поступить в орган, предоставляющий государственную услугу – не превышает 2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3.5.2.4. В случае, неполучения ответа на запрос, указанный в абзаце восьмом подпункта  3.5.2.1 настоящего пункта, направляется повторный межведомственный запрос (на бумажном носителе) о гибели сотрудника (военнослужащего) в орган, направивший его в командировку. Повторный запрос направляется в течение четвертого рабочего дня со дня поступления заявления. Срок, в течение которого ответ на повторный запрос должен поступить в орган, предоставляющий государственную услугу – не превышает 5 рабочих дней.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3.5.2.5. В случае, неполучения ответа на запросы, указанные в абзацах девятом, десятом подпункта 3.5.2.1 настоящего пункта, направляется межведомственный запрос (на бумажном носителе) сведений о периоде обучения в общеобразовательной организации по программам среднего профессионального и высшего образования по очной форме обучения в организацию, осуществляющую</w:t>
      </w:r>
      <w:proofErr w:type="gramStart"/>
      <w:r w:rsidRPr="00FD51F8">
        <w:rPr>
          <w:rFonts w:cs="Times New Roman"/>
          <w:szCs w:val="20"/>
          <w:lang w:eastAsia="ru-RU"/>
        </w:rPr>
        <w:t>.</w:t>
      </w:r>
      <w:proofErr w:type="gramEnd"/>
      <w:r w:rsidRPr="00FD51F8">
        <w:rPr>
          <w:rFonts w:cs="Times New Roman"/>
          <w:szCs w:val="20"/>
          <w:lang w:eastAsia="ru-RU"/>
        </w:rPr>
        <w:t xml:space="preserve"> </w:t>
      </w:r>
      <w:proofErr w:type="gramStart"/>
      <w:r w:rsidRPr="00FD51F8">
        <w:rPr>
          <w:rFonts w:cs="Times New Roman"/>
          <w:szCs w:val="20"/>
          <w:lang w:eastAsia="ru-RU"/>
        </w:rPr>
        <w:t>о</w:t>
      </w:r>
      <w:proofErr w:type="gramEnd"/>
      <w:r w:rsidRPr="00FD51F8">
        <w:rPr>
          <w:rFonts w:cs="Times New Roman"/>
          <w:szCs w:val="20"/>
          <w:lang w:eastAsia="ru-RU"/>
        </w:rPr>
        <w:t>бразовательную деятельность. Срок, в течение которого ответ на запрос должен поступить в орган, предоставляющий государственную услугу – не превышает 5 рабочих дней.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3.5.3. Приостановление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Оснований для приостановления предоставления варианта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государственной услуги законодательством субъекта Российской Федерации не предусмотрено.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3.5.4. Принятие решения о предоставлении (об отказе в предоставлении)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r w:rsidRPr="00FD51F8">
        <w:rPr>
          <w:rFonts w:cs="Times New Roman"/>
          <w:szCs w:val="20"/>
          <w:lang w:eastAsia="ru-RU"/>
        </w:rPr>
        <w:t xml:space="preserve">3.5.4.1. Основанием для начала административной процедуры является поступление сформированного персонального дела специалисту министерства, </w:t>
      </w:r>
      <w:r w:rsidRPr="00FD51F8">
        <w:rPr>
          <w:rFonts w:cs="Times New Roman"/>
          <w:szCs w:val="28"/>
        </w:rPr>
        <w:t>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3.5.4.2. По результатам рассмотрения заявления и документов в соответствии с действующим законодательством должностное лицо оформляет в двух экземплярах: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2 к Административному регламенту;</w:t>
      </w:r>
    </w:p>
    <w:p w:rsidR="00FD51F8" w:rsidRPr="00FD51F8" w:rsidRDefault="00FD51F8" w:rsidP="00FD51F8">
      <w:pPr>
        <w:widowControl w:val="0"/>
        <w:tabs>
          <w:tab w:val="left" w:pos="913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либо решение об отказе в предоставлении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за подписью первого заместителя министра по форме приведенной в приложении 3 к Административному регламенту.</w:t>
      </w:r>
    </w:p>
    <w:p w:rsidR="00FD51F8" w:rsidRPr="00FD51F8" w:rsidRDefault="00FD51F8" w:rsidP="00FD51F8">
      <w:pPr>
        <w:widowControl w:val="0"/>
        <w:tabs>
          <w:tab w:val="left" w:pos="1429"/>
        </w:tabs>
        <w:ind w:firstLine="76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3.5.4.3. Срок принятия решения о предоставлении (об отказе в предоставлении)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военнослужащих, исчисляемый с даты получения министерством всех сведений, необходимых для принятия решения - 1 рабочий день.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3.5.4.4. Решение о назначении или об отказе в назначении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 выносится в течение 5 рабочих дней с момента подачи заявления. 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3.5.4.5. Срок принятия указанного решения продлевается до 10 рабочих дней с момента подачи заявления в случае необходимости повторного направления межведомственных запросов.</w:t>
      </w:r>
    </w:p>
    <w:p w:rsidR="00FD51F8" w:rsidRPr="00FD51F8" w:rsidRDefault="00FD51F8" w:rsidP="00FD51F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3.5.5. Предоставление результата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пункте 10 заявления.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Cs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lastRenderedPageBreak/>
        <w:t xml:space="preserve">Второй экземпляр решения о предоставлении (об отказе в предоставлении) ежемесячной выплаты на 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 либо об отказе в предоставлении ежемесячной выплаты направляется заявителю.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Специалист министерства, в обязанности которого в соответствии с его должностным регламентом входит осуществление ежемесячной выплаты на  </w:t>
      </w:r>
      <w:proofErr w:type="gramStart"/>
      <w:r w:rsidRPr="00FD51F8">
        <w:rPr>
          <w:rFonts w:cs="Times New Roman"/>
          <w:szCs w:val="20"/>
          <w:lang w:eastAsia="ru-RU"/>
        </w:rPr>
        <w:t>детей</w:t>
      </w:r>
      <w:proofErr w:type="gramEnd"/>
      <w:r w:rsidRPr="00FD51F8">
        <w:rPr>
          <w:rFonts w:cs="Times New Roman"/>
          <w:szCs w:val="20"/>
          <w:lang w:eastAsia="ru-RU"/>
        </w:rPr>
        <w:t xml:space="preserve"> погибших сотрудников правоохранительных органов и военнослужащих, формирует выплатные документы (ведомости) получателей в кредитные организации для зачисления денежных средств заявителю. 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3.5.6.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Максимальный срок ожидания в очереди при получении результата предоставления государственной услуги в министерстве составляет не более 15 минут.</w:t>
      </w:r>
    </w:p>
    <w:p w:rsidR="00FD51F8" w:rsidRPr="00FD51F8" w:rsidRDefault="00FD51F8" w:rsidP="00FD51F8">
      <w:pPr>
        <w:widowControl w:val="0"/>
        <w:tabs>
          <w:tab w:val="left" w:pos="1429"/>
        </w:tabs>
        <w:jc w:val="both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3.5.7. Срок и порядок регистрации запроса заявителя о предоставлении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3.5.8. Получение дополнительных сведений от заявителя</w:t>
      </w:r>
    </w:p>
    <w:p w:rsidR="00FD51F8" w:rsidRPr="00FD51F8" w:rsidRDefault="00FD51F8" w:rsidP="00FD51F8">
      <w:pPr>
        <w:widowControl w:val="0"/>
        <w:ind w:firstLine="0"/>
        <w:jc w:val="center"/>
        <w:outlineLvl w:val="1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widowControl w:val="0"/>
        <w:tabs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 предусмотрены.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4. Формы </w:t>
      </w:r>
      <w:proofErr w:type="gramStart"/>
      <w:r w:rsidRPr="00FD51F8">
        <w:rPr>
          <w:rFonts w:cs="Times New Roman"/>
          <w:szCs w:val="20"/>
          <w:lang w:eastAsia="ru-RU"/>
        </w:rPr>
        <w:t>контроля за</w:t>
      </w:r>
      <w:proofErr w:type="gramEnd"/>
      <w:r w:rsidRPr="00FD51F8">
        <w:rPr>
          <w:rFonts w:cs="Times New Roman"/>
          <w:szCs w:val="20"/>
          <w:lang w:eastAsia="ru-RU"/>
        </w:rPr>
        <w:t xml:space="preserve"> исполнением административного регламента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4.1. Порядок осуществления текущего </w:t>
      </w:r>
      <w:proofErr w:type="gramStart"/>
      <w:r w:rsidRPr="00FD51F8">
        <w:rPr>
          <w:rFonts w:cs="Times New Roman"/>
          <w:szCs w:val="20"/>
          <w:lang w:eastAsia="ru-RU"/>
        </w:rPr>
        <w:t>контроля за</w:t>
      </w:r>
      <w:proofErr w:type="gramEnd"/>
      <w:r w:rsidRPr="00FD51F8">
        <w:rPr>
          <w:rFonts w:cs="Times New Roman"/>
          <w:szCs w:val="20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4.1.1. Текущий </w:t>
      </w:r>
      <w:proofErr w:type="gramStart"/>
      <w:r w:rsidRPr="00FD51F8">
        <w:rPr>
          <w:rFonts w:cs="Times New Roman"/>
          <w:szCs w:val="20"/>
          <w:lang w:eastAsia="ru-RU"/>
        </w:rPr>
        <w:t>контроль за</w:t>
      </w:r>
      <w:proofErr w:type="gramEnd"/>
      <w:r w:rsidRPr="00FD51F8">
        <w:rPr>
          <w:rFonts w:cs="Times New Roman"/>
          <w:szCs w:val="20"/>
          <w:lang w:eastAsia="ru-RU"/>
        </w:rPr>
        <w:t xml:space="preserve"> соблюдением последовательности административных действий, определённых Административным регламентом, осуществляется руководителем отдела организации назначения и выплаты пособий и компенсаций министерства.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lastRenderedPageBreak/>
        <w:t>4.1.2. Текущий контроль осуществляется путём проведения ежедневных проверок соблюдения и исполнения специалистами министерства нормативных правовых актов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4.1.3. По результатам проведения текущего контроля в случае выявления нарушений последовательности административных действий, определённых Административным регламентом, виновные лица привлекаются к дисциплинарной ответственности в соответствии с законодательством Российской Федерации.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4.2. Порядок и периодичность осуществления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FD51F8">
        <w:rPr>
          <w:rFonts w:cs="Times New Roman"/>
          <w:szCs w:val="20"/>
          <w:lang w:eastAsia="ru-RU"/>
        </w:rPr>
        <w:t>контроля за</w:t>
      </w:r>
      <w:proofErr w:type="gramEnd"/>
      <w:r w:rsidRPr="00FD51F8">
        <w:rPr>
          <w:rFonts w:cs="Times New Roman"/>
          <w:szCs w:val="20"/>
          <w:lang w:eastAsia="ru-RU"/>
        </w:rPr>
        <w:t xml:space="preserve"> полнотой и качеством предоставления государственной услуги</w:t>
      </w:r>
    </w:p>
    <w:p w:rsidR="00FD51F8" w:rsidRPr="00FD51F8" w:rsidRDefault="00FD51F8" w:rsidP="00FD51F8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4.2.1. Для осуществления </w:t>
      </w:r>
      <w:proofErr w:type="gramStart"/>
      <w:r w:rsidRPr="00FD51F8">
        <w:rPr>
          <w:rFonts w:cs="Times New Roman"/>
          <w:szCs w:val="20"/>
          <w:lang w:eastAsia="ru-RU"/>
        </w:rPr>
        <w:t>контроля за</w:t>
      </w:r>
      <w:proofErr w:type="gramEnd"/>
      <w:r w:rsidRPr="00FD51F8">
        <w:rPr>
          <w:rFonts w:cs="Times New Roman"/>
          <w:szCs w:val="20"/>
          <w:lang w:eastAsia="ru-RU"/>
        </w:rPr>
        <w:t xml:space="preserve">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министерства проводятся плановые и внеплановые проверки предоставления государственной услуги.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Плановые проверки осуществляются на основании квартальных, полугодовых, годовых планов работы, утверждаемых министром труда и социальной поддержки населения Ярославской области (далее - министр).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Внеплановые проверки осуществляются по конкретному обращению.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4.2.2. Плановые и внеплановые проверки проводятся </w:t>
      </w:r>
      <w:r w:rsidRPr="00FD51F8">
        <w:rPr>
          <w:rFonts w:cs="Times New Roman"/>
          <w:szCs w:val="28"/>
        </w:rPr>
        <w:t>комиссией, состав которой утверждается приказом министра</w:t>
      </w:r>
      <w:r w:rsidRPr="00FD51F8">
        <w:rPr>
          <w:rFonts w:cs="Times New Roman"/>
          <w:szCs w:val="28"/>
          <w:lang w:eastAsia="ru-RU"/>
        </w:rPr>
        <w:t>.</w:t>
      </w:r>
      <w:r w:rsidRPr="00FD51F8">
        <w:rPr>
          <w:rFonts w:cs="Times New Roman"/>
          <w:szCs w:val="20"/>
          <w:lang w:eastAsia="ru-RU"/>
        </w:rPr>
        <w:t xml:space="preserve"> </w:t>
      </w:r>
    </w:p>
    <w:p w:rsidR="00FD51F8" w:rsidRPr="00FD51F8" w:rsidRDefault="00FD51F8" w:rsidP="00FD51F8">
      <w:pPr>
        <w:tabs>
          <w:tab w:val="left" w:pos="1260"/>
        </w:tabs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Результаты проверки оформляются в виде справки, в которой отмечаются выявленные недостатки, и указываются предложения по их устранению.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Справка подписывается председателем комиссии.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В случае проведения внеплановой проверки по конкретному обращению в течение 30 дней со дня регистрации обращения в министерстве заявителю направляется по почте информация о результатах проверки, проведённой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4.2.3. Плановые проверки проводятся не реже 1 раза в 3 года. 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4.3. Ответственность государственных служащих и иных должностных лиц органа, предоставляющего государственную услугу, за решения и действия (бездействие), принимаемые (осуществляемые) ими в ходе предоставления государственной услуги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tabs>
          <w:tab w:val="left" w:pos="1260"/>
        </w:tabs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>4.3.1. 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FD51F8" w:rsidRPr="00FD51F8" w:rsidRDefault="00FD51F8" w:rsidP="00FD51F8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>4.3.2. Ответственность руководителя и специалистов отдела организации назначения и выплаты пособий и компенсаций министерства за 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FD51F8" w:rsidRPr="00FD51F8" w:rsidRDefault="00FD51F8" w:rsidP="00FD51F8">
      <w:pPr>
        <w:tabs>
          <w:tab w:val="left" w:pos="1260"/>
        </w:tabs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tabs>
          <w:tab w:val="left" w:pos="1260"/>
        </w:tabs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4.4. Положения, характеризующие требования к порядку и формам </w:t>
      </w:r>
      <w:proofErr w:type="gramStart"/>
      <w:r w:rsidRPr="00FD51F8">
        <w:rPr>
          <w:rFonts w:cs="Times New Roman"/>
          <w:szCs w:val="28"/>
          <w:lang w:eastAsia="ru-RU"/>
        </w:rPr>
        <w:t>контроля за</w:t>
      </w:r>
      <w:proofErr w:type="gramEnd"/>
      <w:r w:rsidRPr="00FD51F8">
        <w:rPr>
          <w:rFonts w:cs="Times New Roman"/>
          <w:szCs w:val="28"/>
          <w:lang w:eastAsia="ru-RU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FD51F8" w:rsidRPr="00FD51F8" w:rsidRDefault="00FD51F8" w:rsidP="00FD51F8">
      <w:pPr>
        <w:tabs>
          <w:tab w:val="left" w:pos="1260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szCs w:val="20"/>
          <w:lang w:eastAsia="ru-RU"/>
        </w:rPr>
      </w:pPr>
      <w:proofErr w:type="gramStart"/>
      <w:r w:rsidRPr="00FD51F8">
        <w:rPr>
          <w:rFonts w:cs="Times New Roman"/>
          <w:szCs w:val="20"/>
          <w:lang w:eastAsia="ru-RU"/>
        </w:rPr>
        <w:t>Граждане, их объединения и организации вправе направить письменное обращение в адрес министерства с просьбой о проведении проверки соблюдения и исполнения нормативных правовых актов Российской Федерации и Ярославской  области, положений Административного регламента, устанавливающих требования к предоставлению государственной услуги, полноты и качества предоставления государственной услуги в случае нарушения прав и законных интересов заявителей при предоставлении государственной услуги.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0"/>
          <w:lang w:eastAsia="ru-RU"/>
        </w:rPr>
        <w:t xml:space="preserve">В течение 30 календарных дней со дня регистрации обращения в министерстве заявителю направляется по почте информация о результатах проведённой проверки.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snapToGri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5. Досудебный (внесудебный) порядок обжалования заявителем решений и действий (бездействия) министерства, должностных лиц министерства либо государственного служащего</w:t>
      </w:r>
    </w:p>
    <w:p w:rsidR="00FD51F8" w:rsidRPr="00FD51F8" w:rsidRDefault="00FD51F8" w:rsidP="00FD51F8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5.1. Заявитель может обратиться с </w:t>
      </w:r>
      <w:proofErr w:type="gramStart"/>
      <w:r w:rsidRPr="00FD51F8">
        <w:rPr>
          <w:rFonts w:cs="Times New Roman"/>
          <w:szCs w:val="28"/>
          <w:lang w:eastAsia="ru-RU"/>
        </w:rPr>
        <w:t>жалобой</w:t>
      </w:r>
      <w:proofErr w:type="gramEnd"/>
      <w:r w:rsidRPr="00FD51F8">
        <w:rPr>
          <w:rFonts w:cs="Times New Roman"/>
          <w:szCs w:val="28"/>
          <w:lang w:eastAsia="ru-RU"/>
        </w:rPr>
        <w:t xml:space="preserve"> в том числе в следующих случаях: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нарушение срока регистрации заявления;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– нарушение срока предоставления государственной услуги;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– отказ в приеме у заявителя документов, представление которых предусмотрено нормативными правовыми актами Российской Федерации, </w:t>
      </w:r>
      <w:r w:rsidRPr="00FD51F8">
        <w:rPr>
          <w:rFonts w:cs="Times New Roman"/>
          <w:szCs w:val="28"/>
          <w:lang w:eastAsia="ru-RU"/>
        </w:rPr>
        <w:lastRenderedPageBreak/>
        <w:t>нормативными правовыми актами Ярославской области для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>– отказ в предоставлении государственной услуги, если основания отказа не предусмотрены федеральными законами и принятыми в соответствии с ними иными нормативными правовыми актами Российской Федерации, нормативными правовыми актами Ярославской области;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>– отказ министерства,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нарушение срока или порядка выдачи документов по результатам предоставления государственной услуги;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>–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>–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от 27 июля 2010 года № 210-ФЗ "Об организации предоставления государственных и муниципальных услуг".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5.2. Жалоба подается в письменной форме на бумажном носителе, в электронной форме в министерство. Жалобы на решения и действия (бездействие) должностных лиц рассматриваются непосредственно министром. Жалоба может быть направлена по почте, с использованием информационно-телекоммуникационной сети «Интернет», официального сайта министерства в сети </w:t>
      </w:r>
      <w:r w:rsidRPr="00FD51F8">
        <w:rPr>
          <w:rFonts w:eastAsia="Calibri" w:cs="Times New Roman"/>
          <w:szCs w:val="28"/>
          <w:lang w:eastAsia="ru-RU"/>
        </w:rPr>
        <w:t>"</w:t>
      </w:r>
      <w:r w:rsidRPr="00FD51F8">
        <w:rPr>
          <w:rFonts w:eastAsia="Calibri" w:cs="Times New Roman"/>
          <w:szCs w:val="20"/>
          <w:lang w:eastAsia="ru-RU"/>
        </w:rPr>
        <w:t>Интернет</w:t>
      </w:r>
      <w:r w:rsidRPr="00FD51F8">
        <w:rPr>
          <w:rFonts w:eastAsia="Calibri" w:cs="Times New Roman"/>
          <w:szCs w:val="28"/>
          <w:lang w:eastAsia="ru-RU"/>
        </w:rPr>
        <w:t>"</w:t>
      </w:r>
      <w:r w:rsidRPr="00FD51F8">
        <w:rPr>
          <w:rFonts w:cs="Times New Roman"/>
          <w:szCs w:val="28"/>
          <w:lang w:eastAsia="ru-RU"/>
        </w:rPr>
        <w:t xml:space="preserve">, через </w:t>
      </w:r>
      <w:r w:rsidRPr="00FD51F8">
        <w:rPr>
          <w:rFonts w:cs="Times New Roman"/>
          <w:iCs/>
          <w:szCs w:val="20"/>
          <w:lang w:eastAsia="ru-RU"/>
        </w:rPr>
        <w:t>Единый портал государственных и муниципальных услуг</w:t>
      </w:r>
      <w:r w:rsidRPr="00FD51F8">
        <w:rPr>
          <w:rFonts w:cs="Times New Roman"/>
          <w:szCs w:val="28"/>
          <w:lang w:eastAsia="ru-RU"/>
        </w:rPr>
        <w:t xml:space="preserve">, а также может быть принята при личном приеме заявителя. 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5.3. Жалоба должна содержать: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>– наименование министерства, должностного лица министерства либо государственного служащего, решения и действия (бездействие) которых обжалуются;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FD51F8">
        <w:rPr>
          <w:rFonts w:cs="Times New Roman"/>
          <w:szCs w:val="28"/>
          <w:lang w:eastAsia="ru-RU"/>
        </w:rPr>
        <w:t xml:space="preserve">–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</w:t>
      </w:r>
      <w:r w:rsidRPr="00FD51F8">
        <w:rPr>
          <w:rFonts w:cs="Times New Roman"/>
          <w:szCs w:val="28"/>
          <w:lang w:eastAsia="ru-RU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сведения об обжалуемых решениях и действиях (бездействии) министерства, должностного лица министерства либо государственного служащего;</w:t>
      </w:r>
    </w:p>
    <w:p w:rsidR="00FD51F8" w:rsidRPr="00FD51F8" w:rsidRDefault="00FD51F8" w:rsidP="00FD51F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pacing w:val="-4"/>
          <w:szCs w:val="28"/>
          <w:lang w:eastAsia="ru-RU"/>
        </w:rPr>
      </w:pPr>
      <w:r w:rsidRPr="00FD51F8">
        <w:rPr>
          <w:rFonts w:cs="Times New Roman"/>
          <w:spacing w:val="-4"/>
          <w:szCs w:val="28"/>
          <w:lang w:eastAsia="ru-RU"/>
        </w:rPr>
        <w:t>– доводы, на основании которых заявитель не согласен с решением и действием (бездействием) министерства, должностного лица министерства 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FD51F8" w:rsidRPr="00FD51F8" w:rsidRDefault="00FD51F8" w:rsidP="00FD51F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5.4. </w:t>
      </w:r>
      <w:proofErr w:type="gramStart"/>
      <w:r w:rsidRPr="00FD51F8">
        <w:rPr>
          <w:rFonts w:cs="Times New Roman"/>
          <w:szCs w:val="28"/>
          <w:lang w:eastAsia="ru-RU"/>
        </w:rPr>
        <w:t>Жалоба, поступившая в министерство, подлежит рассмотрению должностным лицом, наделенным полномочиями по рассмотрению жалоб, в течение 15 рабочих дней со дня ее регистрации, а в случае обжалования отказа министерства, должностного лица министерства в приеме документов у заявителя либо в исправлении допущенных опечаток и ошибок или в случае обжалования нарушения установленного срока таких исправлений – в течение 5 рабочих дней со дня ее</w:t>
      </w:r>
      <w:proofErr w:type="gramEnd"/>
      <w:r w:rsidRPr="00FD51F8">
        <w:rPr>
          <w:rFonts w:cs="Times New Roman"/>
          <w:szCs w:val="28"/>
          <w:lang w:eastAsia="ru-RU"/>
        </w:rPr>
        <w:t xml:space="preserve"> регистрации.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5.5. По результатам рассмотрения жалобы принимается одно из следующих решений: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pacing w:val="-4"/>
          <w:szCs w:val="28"/>
          <w:lang w:eastAsia="ru-RU"/>
        </w:rPr>
      </w:pPr>
      <w:proofErr w:type="gramStart"/>
      <w:r w:rsidRPr="00FD51F8">
        <w:rPr>
          <w:rFonts w:cs="Times New Roman"/>
          <w:spacing w:val="-4"/>
          <w:szCs w:val="28"/>
          <w:lang w:eastAsia="ru-RU"/>
        </w:rPr>
        <w:t>– 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области;</w:t>
      </w:r>
      <w:proofErr w:type="gramEnd"/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– в удовлетворении жалобы отказывается.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pacing w:val="-4"/>
          <w:szCs w:val="28"/>
          <w:lang w:eastAsia="ru-RU"/>
        </w:rPr>
      </w:pPr>
      <w:r w:rsidRPr="00FD51F8">
        <w:rPr>
          <w:rFonts w:cs="Times New Roman"/>
          <w:spacing w:val="-4"/>
          <w:szCs w:val="28"/>
          <w:lang w:eastAsia="ru-RU"/>
        </w:rPr>
        <w:t>5.6. Не позднее дня, следующего за днем принятия одного из решений, указанных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pacing w:val="-2"/>
          <w:szCs w:val="28"/>
          <w:lang w:eastAsia="ru-RU"/>
        </w:rPr>
      </w:pPr>
      <w:r w:rsidRPr="00FD51F8">
        <w:rPr>
          <w:rFonts w:cs="Times New Roman"/>
          <w:spacing w:val="-2"/>
          <w:szCs w:val="28"/>
          <w:lang w:eastAsia="ru-RU"/>
        </w:rPr>
        <w:t xml:space="preserve">5.7. В случае признания жалобы подлежащей удовлетворению в ответе заявителю дается информация о действиях, осуществляемых министерством в целях незамедлительного устранения выявленных нарушений при оказании  государственной услуги, а также </w:t>
      </w:r>
      <w:proofErr w:type="gramStart"/>
      <w:r w:rsidRPr="00FD51F8">
        <w:rPr>
          <w:rFonts w:cs="Times New Roman"/>
          <w:spacing w:val="-2"/>
          <w:szCs w:val="28"/>
          <w:lang w:eastAsia="ru-RU"/>
        </w:rPr>
        <w:t>приносятся извинения за доставленные неудобства и указывается</w:t>
      </w:r>
      <w:proofErr w:type="gramEnd"/>
      <w:r w:rsidRPr="00FD51F8">
        <w:rPr>
          <w:rFonts w:cs="Times New Roman"/>
          <w:spacing w:val="-2"/>
          <w:szCs w:val="28"/>
          <w:lang w:eastAsia="ru-RU"/>
        </w:rPr>
        <w:t xml:space="preserve"> информация о дальнейших действиях, которые необходимо совершить заявителю в целях получения государственной услуги.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pacing w:val="-4"/>
          <w:szCs w:val="28"/>
          <w:lang w:eastAsia="ru-RU"/>
        </w:rPr>
      </w:pPr>
      <w:r w:rsidRPr="00FD51F8">
        <w:rPr>
          <w:rFonts w:cs="Times New Roman"/>
          <w:spacing w:val="-4"/>
          <w:szCs w:val="28"/>
          <w:lang w:eastAsia="ru-RU"/>
        </w:rPr>
        <w:t xml:space="preserve">5.8. В случае признания </w:t>
      </w:r>
      <w:proofErr w:type="gramStart"/>
      <w:r w:rsidRPr="00FD51F8">
        <w:rPr>
          <w:rFonts w:cs="Times New Roman"/>
          <w:spacing w:val="-4"/>
          <w:szCs w:val="28"/>
          <w:lang w:eastAsia="ru-RU"/>
        </w:rPr>
        <w:t>жалобы</w:t>
      </w:r>
      <w:proofErr w:type="gramEnd"/>
      <w:r w:rsidRPr="00FD51F8">
        <w:rPr>
          <w:rFonts w:cs="Times New Roman"/>
          <w:spacing w:val="-4"/>
          <w:szCs w:val="28"/>
          <w:lang w:eastAsia="ru-RU"/>
        </w:rPr>
        <w:t xml:space="preserve"> не подлежащей удовлетворению в 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5.9. В случае установления в ходе или по результатам </w:t>
      </w:r>
      <w:proofErr w:type="gramStart"/>
      <w:r w:rsidRPr="00FD51F8">
        <w:rPr>
          <w:rFonts w:cs="Times New Roman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FD51F8">
        <w:rPr>
          <w:rFonts w:cs="Times New Roman"/>
          <w:szCs w:val="28"/>
          <w:lang w:eastAsia="ru-RU"/>
        </w:rPr>
        <w:t xml:space="preserve"> или преступления должностное лицо, наделенное полномочиями по рассмотрению жалоб, незамедлительно направляет имеющиеся материалы в органы прокуратуры.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0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>5.10. В случае установления в ходе или по результатам рассмотрения жалобы признаков состава административного правонарушения, предусмотренного статьей 12</w:t>
      </w:r>
      <w:r w:rsidRPr="00FD51F8">
        <w:rPr>
          <w:rFonts w:cs="Times New Roman"/>
          <w:szCs w:val="28"/>
          <w:vertAlign w:val="superscript"/>
          <w:lang w:eastAsia="ru-RU"/>
        </w:rPr>
        <w:t>1</w:t>
      </w:r>
      <w:r w:rsidRPr="00FD51F8">
        <w:rPr>
          <w:rFonts w:cs="Times New Roman"/>
          <w:szCs w:val="28"/>
          <w:lang w:eastAsia="ru-RU"/>
        </w:rPr>
        <w:t xml:space="preserve"> Закона Ярославской области от 3 декабря 2007 г. № 100-з "Об административных правонарушениях", должностное лицо, уполномоченное на рассмотрение жалоб, незамедлительно направляет соответствующие материалы в министерство информатизации и связи Ярославской области.</w:t>
      </w:r>
    </w:p>
    <w:p w:rsidR="00FD51F8" w:rsidRPr="00FD51F8" w:rsidRDefault="00FD51F8" w:rsidP="00FD51F8">
      <w:pPr>
        <w:autoSpaceDE w:val="0"/>
        <w:autoSpaceDN w:val="0"/>
        <w:spacing w:line="233" w:lineRule="auto"/>
        <w:ind w:firstLine="4820"/>
        <w:rPr>
          <w:rFonts w:ascii="Cambria" w:hAnsi="Cambria" w:cs="Times New Roman"/>
          <w:szCs w:val="20"/>
          <w:lang w:eastAsia="ru-RU"/>
        </w:rPr>
      </w:pPr>
    </w:p>
    <w:p w:rsidR="00FD51F8" w:rsidRPr="00FD51F8" w:rsidRDefault="00FD51F8" w:rsidP="00FD51F8">
      <w:pPr>
        <w:autoSpaceDE w:val="0"/>
        <w:autoSpaceDN w:val="0"/>
        <w:spacing w:line="233" w:lineRule="auto"/>
        <w:ind w:firstLine="4820"/>
        <w:rPr>
          <w:rFonts w:ascii="Cambria" w:hAnsi="Cambria" w:cs="Times New Roman"/>
          <w:szCs w:val="20"/>
          <w:lang w:eastAsia="ru-RU"/>
        </w:rPr>
      </w:pPr>
    </w:p>
    <w:p w:rsidR="00FD51F8" w:rsidRPr="00FD51F8" w:rsidRDefault="00FD51F8" w:rsidP="00FD51F8">
      <w:pPr>
        <w:autoSpaceDE w:val="0"/>
        <w:autoSpaceDN w:val="0"/>
        <w:spacing w:line="233" w:lineRule="auto"/>
        <w:ind w:firstLine="4820"/>
        <w:rPr>
          <w:rFonts w:ascii="Cambria" w:hAnsi="Cambria" w:cs="Times New Roman"/>
          <w:szCs w:val="20"/>
          <w:lang w:eastAsia="ru-RU"/>
        </w:rPr>
      </w:pPr>
    </w:p>
    <w:p w:rsidR="00FD51F8" w:rsidRPr="00FD51F8" w:rsidRDefault="00FD51F8" w:rsidP="00FD51F8">
      <w:pPr>
        <w:autoSpaceDE w:val="0"/>
        <w:autoSpaceDN w:val="0"/>
        <w:spacing w:line="233" w:lineRule="auto"/>
        <w:ind w:firstLine="4820"/>
        <w:rPr>
          <w:rFonts w:ascii="Cambria" w:hAnsi="Cambria" w:cs="Times New Roman"/>
          <w:szCs w:val="20"/>
          <w:lang w:eastAsia="ru-RU"/>
        </w:rPr>
      </w:pPr>
    </w:p>
    <w:p w:rsidR="00FD51F8" w:rsidRPr="00FD51F8" w:rsidRDefault="00FD51F8" w:rsidP="00FD51F8">
      <w:pPr>
        <w:autoSpaceDE w:val="0"/>
        <w:autoSpaceDN w:val="0"/>
        <w:spacing w:line="233" w:lineRule="auto"/>
        <w:ind w:firstLine="4820"/>
        <w:rPr>
          <w:rFonts w:ascii="Cambria" w:hAnsi="Cambria" w:cs="Times New Roman"/>
          <w:szCs w:val="20"/>
          <w:lang w:eastAsia="ru-RU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lastRenderedPageBreak/>
        <w:t>Приложение 1</w:t>
      </w:r>
    </w:p>
    <w:p w:rsidR="00FD51F8" w:rsidRPr="00FD51F8" w:rsidRDefault="00FD51F8" w:rsidP="00FD51F8">
      <w:pPr>
        <w:ind w:firstLine="4820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к Административному регламенту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/>
          <w:bCs/>
          <w:szCs w:val="28"/>
        </w:rPr>
      </w:pPr>
      <w:r w:rsidRPr="00FD51F8">
        <w:rPr>
          <w:rFonts w:cs="Times New Roman"/>
          <w:b/>
          <w:bCs/>
          <w:szCs w:val="28"/>
        </w:rPr>
        <w:t>ПЕРЕЧЕНЬ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/>
          <w:bCs/>
          <w:szCs w:val="28"/>
        </w:rPr>
      </w:pPr>
      <w:r w:rsidRPr="00FD51F8">
        <w:rPr>
          <w:rFonts w:cs="Times New Roman"/>
          <w:b/>
          <w:bCs/>
          <w:szCs w:val="28"/>
        </w:rPr>
        <w:t>признаков заявителя, а также комбинации значений признаков, каждая из которых соответствует одному варианту предоставления государственной услуги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Таблица 1. Перечень признаков заявителя</w:t>
      </w:r>
    </w:p>
    <w:p w:rsidR="00FD51F8" w:rsidRPr="00FD51F8" w:rsidRDefault="00FD51F8" w:rsidP="00FD51F8">
      <w:pPr>
        <w:rPr>
          <w:rFonts w:cs="Times New Roman"/>
          <w:szCs w:val="28"/>
        </w:rPr>
      </w:pPr>
    </w:p>
    <w:tbl>
      <w:tblPr>
        <w:tblStyle w:val="2e"/>
        <w:tblW w:w="0" w:type="auto"/>
        <w:tblInd w:w="0" w:type="dxa"/>
        <w:tblLook w:val="04A0" w:firstRow="1" w:lastRow="0" w:firstColumn="1" w:lastColumn="0" w:noHBand="0" w:noVBand="1"/>
      </w:tblPr>
      <w:tblGrid>
        <w:gridCol w:w="674"/>
        <w:gridCol w:w="2959"/>
        <w:gridCol w:w="5880"/>
      </w:tblGrid>
      <w:tr w:rsidR="00FD51F8" w:rsidRPr="00FD51F8" w:rsidTr="00BF17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Признак заявителя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Значения признака заявителя</w:t>
            </w:r>
          </w:p>
        </w:tc>
      </w:tr>
      <w:tr w:rsidR="00FD51F8" w:rsidRPr="00FD51F8" w:rsidTr="00BF17D2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 xml:space="preserve">Результат предоставления государственной услуги: «Организация предоставления  ежемесячной выплаты на </w:t>
            </w:r>
            <w:proofErr w:type="gramStart"/>
            <w:r w:rsidRPr="00FD51F8">
              <w:rPr>
                <w:rFonts w:eastAsia="Calibri" w:cs="Times New Roman"/>
                <w:szCs w:val="28"/>
              </w:rPr>
              <w:t>детей</w:t>
            </w:r>
            <w:proofErr w:type="gramEnd"/>
            <w:r w:rsidRPr="00FD51F8">
              <w:rPr>
                <w:rFonts w:eastAsia="Calibri" w:cs="Times New Roman"/>
                <w:szCs w:val="28"/>
              </w:rPr>
              <w:t xml:space="preserve"> погибших сотрудников правоохранительных органов и военнослужащих»</w:t>
            </w:r>
          </w:p>
        </w:tc>
      </w:tr>
      <w:tr w:rsidR="00FD51F8" w:rsidRPr="00FD51F8" w:rsidTr="00BF17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Категория заявителя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2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Граждане Российской Федерации, постоянно или преимущественно проживающие на территории Ярославской области, а также иностранные граждане и лица без гражданства, постоянно или преимущественно проживающие на территории Ярославской области из числа следующих категорий граждан:</w:t>
            </w:r>
          </w:p>
          <w:p w:rsidR="00FD51F8" w:rsidRPr="00FD51F8" w:rsidRDefault="00FD51F8" w:rsidP="00FD51F8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 xml:space="preserve">1. Родители, усыновители, опекуны (попечители) детей погибших сотрудников погибших сотрудников правоохранительных органов и </w:t>
            </w:r>
            <w:proofErr w:type="gramStart"/>
            <w:r w:rsidRPr="00FD51F8">
              <w:rPr>
                <w:rFonts w:eastAsia="Calibri" w:cs="Times New Roman"/>
              </w:rPr>
              <w:t>военнослужащих</w:t>
            </w:r>
            <w:proofErr w:type="gramEnd"/>
            <w:r w:rsidRPr="00FD51F8">
              <w:rPr>
                <w:rFonts w:eastAsia="Calibri" w:cs="Times New Roman"/>
              </w:rPr>
              <w:t xml:space="preserve"> не достигших возраста 18 лет. </w:t>
            </w:r>
          </w:p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2. Лица из числа детей погибших сотрудников правоохранительных органов и военнослужащих до окончания ими обучения в общеобразовательной организации или до окончания ими обучения по программам среднего профессионального и высшего образования по очной форме обучения, но не более чем до достижения ими возраста 23 лет.</w:t>
            </w:r>
          </w:p>
        </w:tc>
      </w:tr>
      <w:tr w:rsidR="00FD51F8" w:rsidRPr="00FD51F8" w:rsidTr="00BF17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Кто обращается за услугой</w:t>
            </w: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1. Лично.</w:t>
            </w:r>
          </w:p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2. Через представителя</w:t>
            </w:r>
          </w:p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D51F8" w:rsidRPr="00FD51F8" w:rsidRDefault="00FD51F8" w:rsidP="00FD51F8">
      <w:pPr>
        <w:rPr>
          <w:rFonts w:cs="Times New Roman"/>
          <w:szCs w:val="28"/>
        </w:rPr>
      </w:pPr>
    </w:p>
    <w:p w:rsidR="00FD51F8" w:rsidRPr="00FD51F8" w:rsidRDefault="00FD51F8" w:rsidP="00FD51F8">
      <w:pPr>
        <w:rPr>
          <w:rFonts w:cs="Times New Roman"/>
          <w:szCs w:val="28"/>
        </w:rPr>
      </w:pPr>
    </w:p>
    <w:p w:rsidR="00FD51F8" w:rsidRPr="00FD51F8" w:rsidRDefault="00FD51F8" w:rsidP="00FD51F8">
      <w:pPr>
        <w:rPr>
          <w:rFonts w:cs="Times New Roman"/>
          <w:szCs w:val="28"/>
        </w:rPr>
      </w:pPr>
    </w:p>
    <w:p w:rsidR="00FD51F8" w:rsidRPr="00FD51F8" w:rsidRDefault="00FD51F8" w:rsidP="00FD51F8">
      <w:pPr>
        <w:rPr>
          <w:rFonts w:cs="Times New Roman"/>
          <w:szCs w:val="28"/>
        </w:rPr>
      </w:pPr>
    </w:p>
    <w:p w:rsidR="00FD51F8" w:rsidRPr="00FD51F8" w:rsidRDefault="00FD51F8" w:rsidP="00FD51F8">
      <w:pPr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firstLine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:rsidR="00FD51F8" w:rsidRPr="00FD51F8" w:rsidRDefault="00FD51F8" w:rsidP="00FD51F8">
      <w:pPr>
        <w:widowControl w:val="0"/>
        <w:ind w:left="840" w:hanging="840"/>
        <w:jc w:val="both"/>
        <w:rPr>
          <w:rFonts w:cs="Times New Roman"/>
          <w:szCs w:val="28"/>
        </w:rPr>
      </w:pPr>
    </w:p>
    <w:tbl>
      <w:tblPr>
        <w:tblStyle w:val="2e"/>
        <w:tblW w:w="0" w:type="auto"/>
        <w:tblInd w:w="-34" w:type="dxa"/>
        <w:tblLook w:val="04A0" w:firstRow="1" w:lastRow="0" w:firstColumn="1" w:lastColumn="0" w:noHBand="0" w:noVBand="1"/>
      </w:tblPr>
      <w:tblGrid>
        <w:gridCol w:w="1284"/>
        <w:gridCol w:w="874"/>
        <w:gridCol w:w="7389"/>
      </w:tblGrid>
      <w:tr w:rsidR="00FD51F8" w:rsidRPr="00FD51F8" w:rsidTr="00BF17D2"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№ варианта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Комбинация значений признаков</w:t>
            </w:r>
          </w:p>
        </w:tc>
      </w:tr>
      <w:tr w:rsidR="00FD51F8" w:rsidRPr="00FD51F8" w:rsidTr="00BF17D2">
        <w:tc>
          <w:tcPr>
            <w:tcW w:w="9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 xml:space="preserve">Результат предоставления государственной услуги: «Организация предоставления  ежемесячной выплаты на </w:t>
            </w:r>
            <w:proofErr w:type="gramStart"/>
            <w:r w:rsidRPr="00FD51F8">
              <w:rPr>
                <w:rFonts w:eastAsia="Calibri" w:cs="Times New Roman"/>
                <w:szCs w:val="28"/>
              </w:rPr>
              <w:t>детей</w:t>
            </w:r>
            <w:proofErr w:type="gramEnd"/>
            <w:r w:rsidRPr="00FD51F8">
              <w:rPr>
                <w:rFonts w:eastAsia="Calibri" w:cs="Times New Roman"/>
                <w:szCs w:val="28"/>
              </w:rPr>
              <w:t xml:space="preserve"> погибших сотрудников правоохранительных органов и военнослужащих»</w:t>
            </w:r>
          </w:p>
        </w:tc>
      </w:tr>
      <w:tr w:rsidR="00FD51F8" w:rsidRPr="00FD51F8" w:rsidTr="00BF17D2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8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 xml:space="preserve">Заявитель - родитель, усыновитель, опекун (попечитель) детей погибших сотрудников погибших сотрудников правоохранительных органов и </w:t>
            </w:r>
            <w:proofErr w:type="gramStart"/>
            <w:r w:rsidRPr="00FD51F8">
              <w:rPr>
                <w:rFonts w:eastAsia="Calibri" w:cs="Times New Roman"/>
                <w:szCs w:val="28"/>
              </w:rPr>
              <w:t>военнослужащих</w:t>
            </w:r>
            <w:proofErr w:type="gramEnd"/>
            <w:r w:rsidRPr="00FD51F8">
              <w:rPr>
                <w:rFonts w:eastAsia="Calibri" w:cs="Times New Roman"/>
                <w:szCs w:val="28"/>
              </w:rPr>
              <w:t xml:space="preserve"> не достигших возраста 18 лет обратился лично</w:t>
            </w:r>
          </w:p>
        </w:tc>
      </w:tr>
      <w:tr w:rsidR="00FD51F8" w:rsidRPr="00FD51F8" w:rsidTr="00BF17D2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2.</w:t>
            </w:r>
          </w:p>
        </w:tc>
        <w:tc>
          <w:tcPr>
            <w:tcW w:w="8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 xml:space="preserve">Заявитель - родитель, усыновитель, опекун (попечитель) детей погибших сотрудников погибших сотрудников правоохранительных органов и </w:t>
            </w:r>
            <w:proofErr w:type="gramStart"/>
            <w:r w:rsidRPr="00FD51F8">
              <w:rPr>
                <w:rFonts w:eastAsia="Calibri" w:cs="Times New Roman"/>
                <w:szCs w:val="28"/>
              </w:rPr>
              <w:t>военнослужащих</w:t>
            </w:r>
            <w:proofErr w:type="gramEnd"/>
            <w:r w:rsidRPr="00FD51F8">
              <w:rPr>
                <w:rFonts w:eastAsia="Calibri" w:cs="Times New Roman"/>
                <w:szCs w:val="28"/>
              </w:rPr>
              <w:t xml:space="preserve"> не достигших возраста 18 лет обратился через представителя</w:t>
            </w:r>
          </w:p>
        </w:tc>
      </w:tr>
      <w:tr w:rsidR="00FD51F8" w:rsidRPr="00FD51F8" w:rsidTr="00BF17D2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3.</w:t>
            </w:r>
          </w:p>
        </w:tc>
        <w:tc>
          <w:tcPr>
            <w:tcW w:w="8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Заявитель - лицо из числа детей погибших сотрудников правоохранительных органов и военнослужащих до окончания ими обучения в общеобразовательной организации или до окончания ими обучения по программам среднего профессионального и высшего образования по очной форме обучения, но не более чем до достижения ими возраста 23 лет, обратился лично</w:t>
            </w:r>
          </w:p>
        </w:tc>
      </w:tr>
      <w:tr w:rsidR="00FD51F8" w:rsidRPr="00FD51F8" w:rsidTr="00BF17D2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4.</w:t>
            </w:r>
          </w:p>
        </w:tc>
        <w:tc>
          <w:tcPr>
            <w:tcW w:w="8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Заявитель - лицо из числа детей погибших сотрудников правоохранительных органов и военнослужащих до окончания ими обучения в общеобразовательной организации или до окончания ими обучения по программам среднего профессионального и высшего образования по очной форме обучения, но не более чем до достижения ими возраста 23 лет, обратился через представителя</w:t>
            </w:r>
          </w:p>
        </w:tc>
      </w:tr>
    </w:tbl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>Приложение 2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к Административному регламенту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Форма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left="840" w:hanging="84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tabs>
          <w:tab w:val="left" w:pos="0"/>
        </w:tabs>
        <w:jc w:val="center"/>
        <w:rPr>
          <w:rFonts w:cs="Times New Roman"/>
          <w:b/>
          <w:bCs/>
          <w:noProof/>
          <w:szCs w:val="28"/>
        </w:rPr>
      </w:pPr>
      <w:r w:rsidRPr="00FD51F8">
        <w:rPr>
          <w:rFonts w:cs="Times New Roman"/>
          <w:b/>
          <w:bCs/>
          <w:noProof/>
          <w:szCs w:val="28"/>
        </w:rPr>
        <w:t>Министерство труда и социальной поддержки насления Ярославской области</w:t>
      </w:r>
    </w:p>
    <w:p w:rsidR="00FD51F8" w:rsidRPr="00FD51F8" w:rsidRDefault="00FD51F8" w:rsidP="00FD51F8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:rsidR="00FD51F8" w:rsidRPr="00FD51F8" w:rsidRDefault="00FD51F8" w:rsidP="00FD51F8">
      <w:pPr>
        <w:autoSpaceDE w:val="0"/>
        <w:autoSpaceDN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FD51F8">
        <w:rPr>
          <w:rFonts w:cs="Times New Roman"/>
          <w:b/>
          <w:color w:val="000000"/>
          <w:szCs w:val="28"/>
          <w:lang w:eastAsia="ru-RU"/>
        </w:rPr>
        <w:t xml:space="preserve">РЕШЕНИЕ </w:t>
      </w:r>
    </w:p>
    <w:p w:rsidR="00FD51F8" w:rsidRPr="00FD51F8" w:rsidRDefault="00FD51F8" w:rsidP="00FD51F8">
      <w:pPr>
        <w:autoSpaceDE w:val="0"/>
        <w:autoSpaceDN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FD51F8">
        <w:rPr>
          <w:rFonts w:cs="Times New Roman"/>
          <w:b/>
          <w:szCs w:val="28"/>
          <w:lang w:eastAsia="ru-RU"/>
        </w:rPr>
        <w:t xml:space="preserve">о предоставлении ежемесячной выплаты выплата на </w:t>
      </w:r>
      <w:proofErr w:type="gramStart"/>
      <w:r w:rsidRPr="00FD51F8">
        <w:rPr>
          <w:rFonts w:cs="Times New Roman"/>
          <w:b/>
          <w:szCs w:val="28"/>
          <w:lang w:eastAsia="ru-RU"/>
        </w:rPr>
        <w:t>детей</w:t>
      </w:r>
      <w:proofErr w:type="gramEnd"/>
      <w:r w:rsidRPr="00FD51F8">
        <w:rPr>
          <w:rFonts w:cs="Times New Roman"/>
          <w:b/>
          <w:szCs w:val="28"/>
          <w:lang w:eastAsia="ru-RU"/>
        </w:rPr>
        <w:t xml:space="preserve"> погибших сотрудников правоохранительных органов и военнослужащих</w:t>
      </w:r>
    </w:p>
    <w:p w:rsidR="00FD51F8" w:rsidRPr="00FD51F8" w:rsidRDefault="00FD51F8" w:rsidP="00FD51F8">
      <w:pPr>
        <w:jc w:val="right"/>
        <w:rPr>
          <w:rFonts w:cs="Times New Roman"/>
          <w:b/>
          <w:szCs w:val="28"/>
          <w:highlight w:val="yellow"/>
        </w:rPr>
      </w:pPr>
    </w:p>
    <w:p w:rsidR="00FD51F8" w:rsidRPr="00FD51F8" w:rsidRDefault="00FD51F8" w:rsidP="00FD51F8">
      <w:pPr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№   _____________      </w:t>
      </w: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cs="Times New Roman"/>
          <w:szCs w:val="28"/>
          <w:lang w:eastAsia="ru-RU"/>
        </w:rPr>
        <w:tab/>
        <w:t xml:space="preserve">          «_______» _____________  20___ г.</w:t>
      </w:r>
    </w:p>
    <w:p w:rsidR="00FD51F8" w:rsidRPr="00FD51F8" w:rsidRDefault="00FD51F8" w:rsidP="00FD51F8">
      <w:pPr>
        <w:ind w:firstLine="0"/>
        <w:rPr>
          <w:rFonts w:cs="Times New Roman"/>
          <w:sz w:val="22"/>
        </w:rPr>
      </w:pPr>
    </w:p>
    <w:p w:rsidR="00FD51F8" w:rsidRPr="00FD51F8" w:rsidRDefault="00FD51F8" w:rsidP="00FD51F8">
      <w:pPr>
        <w:ind w:firstLine="708"/>
        <w:jc w:val="both"/>
        <w:rPr>
          <w:rFonts w:cs="Times New Roman"/>
          <w:color w:val="000000"/>
          <w:szCs w:val="28"/>
        </w:rPr>
      </w:pPr>
      <w:r w:rsidRPr="00FD51F8">
        <w:rPr>
          <w:rFonts w:cs="Times New Roman"/>
          <w:color w:val="000000"/>
          <w:szCs w:val="28"/>
        </w:rPr>
        <w:t xml:space="preserve">Министерством труда и социальной поддержки населения Ярославской области рассмотрено заявление и документы, представленные </w:t>
      </w:r>
    </w:p>
    <w:p w:rsidR="00FD51F8" w:rsidRPr="00FD51F8" w:rsidRDefault="00FD51F8" w:rsidP="00FD51F8">
      <w:pPr>
        <w:jc w:val="both"/>
        <w:rPr>
          <w:rFonts w:cs="Times New Roman"/>
          <w:color w:val="000000"/>
          <w:szCs w:val="28"/>
        </w:rPr>
      </w:pPr>
      <w:r w:rsidRPr="00FD51F8">
        <w:rPr>
          <w:rFonts w:cs="Times New Roman"/>
          <w:color w:val="000000"/>
          <w:szCs w:val="28"/>
        </w:rPr>
        <w:t>Ф.И.О._______________________________________________________</w:t>
      </w:r>
    </w:p>
    <w:p w:rsidR="00FD51F8" w:rsidRPr="00FD51F8" w:rsidRDefault="00FD51F8" w:rsidP="00FD51F8">
      <w:pPr>
        <w:jc w:val="both"/>
        <w:rPr>
          <w:rFonts w:cs="Times New Roman"/>
          <w:color w:val="000000"/>
          <w:szCs w:val="28"/>
        </w:rPr>
      </w:pPr>
      <w:r w:rsidRPr="00FD51F8">
        <w:rPr>
          <w:rFonts w:cs="Times New Roman"/>
          <w:color w:val="000000"/>
          <w:szCs w:val="28"/>
        </w:rPr>
        <w:t>СНИЛС______________________________________________________</w:t>
      </w:r>
    </w:p>
    <w:p w:rsidR="00FD51F8" w:rsidRPr="00FD51F8" w:rsidRDefault="00FD51F8" w:rsidP="00FD51F8">
      <w:pPr>
        <w:jc w:val="both"/>
        <w:rPr>
          <w:rFonts w:cs="Times New Roman"/>
          <w:color w:val="000000"/>
          <w:szCs w:val="28"/>
        </w:rPr>
      </w:pPr>
      <w:proofErr w:type="spellStart"/>
      <w:r w:rsidRPr="00FD51F8">
        <w:rPr>
          <w:rFonts w:cs="Times New Roman"/>
          <w:color w:val="000000"/>
          <w:szCs w:val="28"/>
        </w:rPr>
        <w:t>Паспорт________________серия</w:t>
      </w:r>
      <w:proofErr w:type="spellEnd"/>
      <w:r w:rsidRPr="00FD51F8">
        <w:rPr>
          <w:rFonts w:cs="Times New Roman"/>
          <w:color w:val="000000"/>
          <w:szCs w:val="28"/>
        </w:rPr>
        <w:t>____________№___________________</w:t>
      </w:r>
    </w:p>
    <w:p w:rsidR="00FD51F8" w:rsidRPr="00FD51F8" w:rsidRDefault="00FD51F8" w:rsidP="00FD51F8">
      <w:pPr>
        <w:jc w:val="both"/>
        <w:rPr>
          <w:rFonts w:cs="Times New Roman"/>
          <w:color w:val="000000"/>
          <w:szCs w:val="28"/>
        </w:rPr>
      </w:pPr>
      <w:r w:rsidRPr="00FD51F8">
        <w:rPr>
          <w:rFonts w:cs="Times New Roman"/>
          <w:color w:val="000000"/>
          <w:szCs w:val="28"/>
        </w:rPr>
        <w:t>Место жительства______________________________________________</w:t>
      </w:r>
    </w:p>
    <w:p w:rsidR="00FD51F8" w:rsidRPr="00FD51F8" w:rsidRDefault="00FD51F8" w:rsidP="00FD51F8">
      <w:pPr>
        <w:rPr>
          <w:rFonts w:cs="Times New Roman"/>
          <w:szCs w:val="28"/>
        </w:rPr>
      </w:pPr>
    </w:p>
    <w:p w:rsidR="00FD51F8" w:rsidRPr="00FD51F8" w:rsidRDefault="00FD51F8" w:rsidP="00FD51F8">
      <w:pPr>
        <w:autoSpaceDE w:val="0"/>
        <w:autoSpaceDN w:val="0"/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ab/>
        <w:t>В соответствии с Законом Ярославской области от 19.12.2008 № 65-з «Социальный кодекс Ярославской области» принято решение о предоставлении:</w:t>
      </w:r>
    </w:p>
    <w:p w:rsidR="00FD51F8" w:rsidRPr="00FD51F8" w:rsidRDefault="00FD51F8" w:rsidP="00FD51F8">
      <w:pPr>
        <w:autoSpaceDE w:val="0"/>
        <w:autoSpaceDN w:val="0"/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>__________________________________________________________________</w:t>
      </w:r>
    </w:p>
    <w:p w:rsidR="00FD51F8" w:rsidRPr="00FD51F8" w:rsidRDefault="00FD51F8" w:rsidP="00FD51F8">
      <w:pPr>
        <w:autoSpaceDE w:val="0"/>
        <w:autoSpaceDN w:val="0"/>
        <w:ind w:firstLine="0"/>
        <w:jc w:val="center"/>
        <w:rPr>
          <w:rFonts w:cs="Times New Roman"/>
          <w:color w:val="000000"/>
          <w:sz w:val="24"/>
          <w:szCs w:val="24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 </w:t>
      </w:r>
      <w:r w:rsidRPr="00FD51F8">
        <w:rPr>
          <w:rFonts w:cs="Times New Roman"/>
          <w:color w:val="000000"/>
          <w:sz w:val="24"/>
          <w:szCs w:val="24"/>
          <w:lang w:eastAsia="ru-RU"/>
        </w:rPr>
        <w:t>(фамилия, инициалы)</w:t>
      </w:r>
    </w:p>
    <w:p w:rsidR="00FD51F8" w:rsidRPr="00FD51F8" w:rsidRDefault="00FD51F8" w:rsidP="00FD51F8">
      <w:pPr>
        <w:autoSpaceDE w:val="0"/>
        <w:autoSpaceDN w:val="0"/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FD51F8">
        <w:rPr>
          <w:rFonts w:cs="Times New Roman"/>
          <w:color w:val="000000"/>
          <w:szCs w:val="28"/>
          <w:lang w:eastAsia="ru-RU"/>
        </w:rPr>
        <w:t xml:space="preserve">ежемесячной выплаты на детей погибших сотрудников правоохранительных органов и военнослужащих с _________________ по ________________ в размере ___________ руб. </w:t>
      </w:r>
    </w:p>
    <w:p w:rsidR="00FD51F8" w:rsidRPr="00FD51F8" w:rsidRDefault="00FD51F8" w:rsidP="00FD51F8">
      <w:pPr>
        <w:jc w:val="both"/>
        <w:rPr>
          <w:rFonts w:cs="Times New Roman"/>
          <w:color w:val="000000"/>
        </w:rPr>
      </w:pPr>
    </w:p>
    <w:p w:rsidR="00FD51F8" w:rsidRPr="00FD51F8" w:rsidRDefault="00FD51F8" w:rsidP="00FD51F8">
      <w:pPr>
        <w:jc w:val="both"/>
        <w:rPr>
          <w:rFonts w:cs="Times New Roman"/>
          <w:color w:val="000000"/>
          <w:highlight w:val="yellow"/>
        </w:rPr>
      </w:pPr>
    </w:p>
    <w:p w:rsidR="00FD51F8" w:rsidRPr="00FD51F8" w:rsidRDefault="00FD51F8" w:rsidP="00FD51F8">
      <w:pPr>
        <w:jc w:val="both"/>
        <w:rPr>
          <w:rFonts w:cs="Times New Roman"/>
          <w:color w:val="000000"/>
          <w:highlight w:val="yellow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961"/>
        <w:gridCol w:w="2134"/>
        <w:gridCol w:w="246"/>
        <w:gridCol w:w="3259"/>
      </w:tblGrid>
      <w:tr w:rsidR="00FD51F8" w:rsidRPr="00FD51F8" w:rsidTr="00BF17D2">
        <w:tc>
          <w:tcPr>
            <w:tcW w:w="3964" w:type="dxa"/>
            <w:vAlign w:val="bottom"/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D51F8">
              <w:rPr>
                <w:rFonts w:cs="Times New Roman"/>
                <w:color w:val="000000"/>
                <w:szCs w:val="28"/>
                <w:lang w:eastAsia="ru-RU"/>
              </w:rPr>
              <w:t>Первый заместитель министра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</w:tcPr>
          <w:p w:rsidR="00FD51F8" w:rsidRPr="00FD51F8" w:rsidRDefault="00FD51F8" w:rsidP="00FD51F8">
            <w:pPr>
              <w:widowControl w:val="0"/>
              <w:tabs>
                <w:tab w:val="left" w:pos="1335"/>
                <w:tab w:val="center" w:pos="1653"/>
              </w:tabs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1F8" w:rsidRPr="00FD51F8" w:rsidRDefault="00FD51F8" w:rsidP="00FD51F8">
            <w:pPr>
              <w:widowControl w:val="0"/>
              <w:tabs>
                <w:tab w:val="left" w:pos="1335"/>
                <w:tab w:val="center" w:pos="1653"/>
              </w:tabs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FD51F8" w:rsidRPr="00FD51F8" w:rsidTr="00BF17D2">
        <w:tc>
          <w:tcPr>
            <w:tcW w:w="3964" w:type="dxa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both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FD51F8">
              <w:rPr>
                <w:rFonts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46" w:type="dxa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D51F8">
              <w:rPr>
                <w:rFonts w:cs="Times New Roman"/>
                <w:sz w:val="24"/>
                <w:szCs w:val="24"/>
                <w:lang w:eastAsia="ru-RU"/>
              </w:rPr>
              <w:t>(фамилия, инициалы)</w:t>
            </w:r>
          </w:p>
        </w:tc>
      </w:tr>
    </w:tbl>
    <w:p w:rsidR="00FD51F8" w:rsidRPr="00FD51F8" w:rsidRDefault="00FD51F8" w:rsidP="00FD51F8">
      <w:pPr>
        <w:jc w:val="both"/>
        <w:rPr>
          <w:rFonts w:cs="Times New Roman"/>
          <w:color w:val="000000"/>
          <w:highlight w:val="yellow"/>
        </w:rPr>
      </w:pPr>
    </w:p>
    <w:p w:rsidR="00FD51F8" w:rsidRPr="00FD51F8" w:rsidRDefault="00FD51F8" w:rsidP="00FD51F8">
      <w:pPr>
        <w:jc w:val="both"/>
        <w:outlineLvl w:val="0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М.П.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left="840" w:hanging="84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left="840" w:hanging="84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left="840" w:hanging="84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left="840" w:hanging="84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ind w:left="840" w:hanging="84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>Приложение 3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к Административному регламенту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Форма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5103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tabs>
          <w:tab w:val="left" w:pos="0"/>
        </w:tabs>
        <w:jc w:val="center"/>
        <w:rPr>
          <w:rFonts w:cs="Times New Roman"/>
          <w:b/>
          <w:bCs/>
          <w:noProof/>
          <w:szCs w:val="28"/>
        </w:rPr>
      </w:pPr>
      <w:r w:rsidRPr="00FD51F8">
        <w:rPr>
          <w:rFonts w:cs="Times New Roman"/>
          <w:b/>
          <w:bCs/>
          <w:noProof/>
          <w:szCs w:val="28"/>
        </w:rPr>
        <w:t>Министерство труда и социальной поддержки насления Ярославской области</w:t>
      </w:r>
    </w:p>
    <w:p w:rsidR="00FD51F8" w:rsidRPr="00FD51F8" w:rsidRDefault="00FD51F8" w:rsidP="00FD51F8">
      <w:pPr>
        <w:suppressAutoHyphens/>
        <w:overflowPunct w:val="0"/>
        <w:autoSpaceDE w:val="0"/>
        <w:spacing w:after="120"/>
        <w:ind w:firstLine="0"/>
        <w:textAlignment w:val="baseline"/>
        <w:rPr>
          <w:rFonts w:cs="Times New Roman"/>
          <w:szCs w:val="28"/>
          <w:lang w:eastAsia="ar-SA"/>
        </w:rPr>
      </w:pPr>
    </w:p>
    <w:p w:rsidR="00FD51F8" w:rsidRPr="00FD51F8" w:rsidRDefault="00FD51F8" w:rsidP="00FD51F8">
      <w:pPr>
        <w:ind w:firstLine="0"/>
        <w:jc w:val="center"/>
        <w:rPr>
          <w:rFonts w:cs="Times New Roman"/>
          <w:b/>
          <w:bCs/>
          <w:szCs w:val="28"/>
          <w:lang w:eastAsia="ru-RU"/>
        </w:rPr>
      </w:pPr>
      <w:r w:rsidRPr="00FD51F8">
        <w:rPr>
          <w:rFonts w:cs="Times New Roman"/>
          <w:b/>
          <w:bCs/>
          <w:szCs w:val="28"/>
          <w:lang w:eastAsia="ru-RU"/>
        </w:rPr>
        <w:t>РЕШЕНИЕ</w:t>
      </w:r>
    </w:p>
    <w:p w:rsidR="00FD51F8" w:rsidRPr="00FD51F8" w:rsidRDefault="00FD51F8" w:rsidP="00FD51F8">
      <w:pPr>
        <w:ind w:firstLine="0"/>
        <w:jc w:val="center"/>
        <w:rPr>
          <w:rFonts w:cs="Times New Roman"/>
          <w:b/>
          <w:bCs/>
          <w:szCs w:val="28"/>
          <w:lang w:eastAsia="ru-RU"/>
        </w:rPr>
      </w:pPr>
      <w:r w:rsidRPr="00FD51F8">
        <w:rPr>
          <w:rFonts w:cs="Times New Roman"/>
          <w:b/>
          <w:bCs/>
          <w:szCs w:val="28"/>
          <w:lang w:eastAsia="ru-RU"/>
        </w:rPr>
        <w:t xml:space="preserve">об отказе в предоставлении ежемесячной выплаты на </w:t>
      </w:r>
      <w:proofErr w:type="gramStart"/>
      <w:r w:rsidRPr="00FD51F8">
        <w:rPr>
          <w:rFonts w:cs="Times New Roman"/>
          <w:b/>
          <w:bCs/>
          <w:szCs w:val="28"/>
          <w:lang w:eastAsia="ru-RU"/>
        </w:rPr>
        <w:t>детей</w:t>
      </w:r>
      <w:proofErr w:type="gramEnd"/>
      <w:r w:rsidRPr="00FD51F8">
        <w:rPr>
          <w:rFonts w:cs="Times New Roman"/>
          <w:b/>
          <w:bCs/>
          <w:szCs w:val="28"/>
          <w:lang w:eastAsia="ru-RU"/>
        </w:rPr>
        <w:t xml:space="preserve"> погибших сотрудников правоохранительных органов и военнослужащих</w:t>
      </w:r>
    </w:p>
    <w:p w:rsidR="00FD51F8" w:rsidRPr="00FD51F8" w:rsidRDefault="00FD51F8" w:rsidP="00FD51F8">
      <w:pPr>
        <w:ind w:firstLine="0"/>
        <w:jc w:val="center"/>
        <w:rPr>
          <w:rFonts w:cs="Times New Roman"/>
          <w:b/>
          <w:bCs/>
          <w:sz w:val="22"/>
          <w:szCs w:val="28"/>
          <w:lang w:eastAsia="ru-RU"/>
        </w:rPr>
      </w:pPr>
    </w:p>
    <w:p w:rsidR="00FD51F8" w:rsidRPr="00FD51F8" w:rsidRDefault="00FD51F8" w:rsidP="00FD51F8">
      <w:pPr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№   _____________      </w:t>
      </w: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cs="Times New Roman"/>
          <w:szCs w:val="28"/>
          <w:lang w:eastAsia="ru-RU"/>
        </w:rPr>
        <w:tab/>
        <w:t xml:space="preserve">          «_______» _____________  20___ г.</w:t>
      </w:r>
    </w:p>
    <w:p w:rsidR="00FD51F8" w:rsidRPr="00FD51F8" w:rsidRDefault="00FD51F8" w:rsidP="00FD51F8">
      <w:pPr>
        <w:jc w:val="both"/>
        <w:rPr>
          <w:rFonts w:cs="Times New Roman"/>
          <w:bCs/>
          <w:szCs w:val="28"/>
          <w:lang w:eastAsia="ru-RU"/>
        </w:rPr>
      </w:pPr>
    </w:p>
    <w:p w:rsidR="00FD51F8" w:rsidRPr="00FD51F8" w:rsidRDefault="00FD51F8" w:rsidP="00FD51F8">
      <w:pPr>
        <w:jc w:val="both"/>
        <w:rPr>
          <w:rFonts w:cs="Times New Roman"/>
          <w:bCs/>
          <w:szCs w:val="28"/>
          <w:lang w:eastAsia="ru-RU"/>
        </w:rPr>
      </w:pPr>
      <w:r w:rsidRPr="00FD51F8">
        <w:rPr>
          <w:rFonts w:cs="Times New Roman"/>
          <w:bCs/>
          <w:szCs w:val="28"/>
          <w:lang w:eastAsia="ru-RU"/>
        </w:rPr>
        <w:t>«_____»___________20___ г. в</w:t>
      </w:r>
      <w:r w:rsidRPr="00FD51F8">
        <w:rPr>
          <w:rFonts w:cs="Times New Roman"/>
          <w:b/>
          <w:bCs/>
          <w:szCs w:val="28"/>
          <w:lang w:eastAsia="ru-RU"/>
        </w:rPr>
        <w:t xml:space="preserve"> </w:t>
      </w:r>
      <w:r w:rsidRPr="00FD51F8">
        <w:rPr>
          <w:rFonts w:cs="Times New Roman"/>
          <w:bCs/>
          <w:szCs w:val="28"/>
          <w:lang w:eastAsia="ru-RU"/>
        </w:rPr>
        <w:t>министерство труда и социальной поддержки населения Ярославской области обратилс</w:t>
      </w:r>
      <w:proofErr w:type="gramStart"/>
      <w:r w:rsidRPr="00FD51F8">
        <w:rPr>
          <w:rFonts w:cs="Times New Roman"/>
          <w:bCs/>
          <w:szCs w:val="28"/>
          <w:lang w:eastAsia="ru-RU"/>
        </w:rPr>
        <w:t>я(</w:t>
      </w:r>
      <w:proofErr w:type="gramEnd"/>
      <w:r w:rsidRPr="00FD51F8">
        <w:rPr>
          <w:rFonts w:cs="Times New Roman"/>
          <w:bCs/>
          <w:szCs w:val="28"/>
          <w:lang w:eastAsia="ru-RU"/>
        </w:rPr>
        <w:t xml:space="preserve">ась) ___________________________________________________________ </w:t>
      </w:r>
    </w:p>
    <w:p w:rsidR="00FD51F8" w:rsidRPr="00FD51F8" w:rsidRDefault="00FD51F8" w:rsidP="00FD51F8">
      <w:pPr>
        <w:jc w:val="center"/>
        <w:rPr>
          <w:rFonts w:cs="Times New Roman"/>
          <w:bCs/>
          <w:szCs w:val="28"/>
          <w:lang w:eastAsia="ru-RU"/>
        </w:rPr>
      </w:pPr>
      <w:proofErr w:type="gramStart"/>
      <w:r w:rsidRPr="00FD51F8">
        <w:rPr>
          <w:rFonts w:eastAsia="Calibri" w:cs="Times New Roman"/>
          <w:sz w:val="24"/>
          <w:szCs w:val="24"/>
        </w:rPr>
        <w:t>(фамилия, имя, отчество (при наличии)</w:t>
      </w:r>
      <w:proofErr w:type="gramEnd"/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2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2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По результатам рассмотрения заявления </w:t>
      </w:r>
      <w:proofErr w:type="gramStart"/>
      <w:r w:rsidRPr="00FD51F8">
        <w:rPr>
          <w:rFonts w:cs="Times New Roman"/>
          <w:szCs w:val="28"/>
        </w:rPr>
        <w:t>от</w:t>
      </w:r>
      <w:proofErr w:type="gramEnd"/>
      <w:r w:rsidRPr="00FD51F8">
        <w:rPr>
          <w:rFonts w:cs="Times New Roman"/>
          <w:szCs w:val="28"/>
        </w:rPr>
        <w:t xml:space="preserve"> </w:t>
      </w:r>
      <w:r w:rsidRPr="00FD51F8">
        <w:rPr>
          <w:rFonts w:cs="Times New Roman"/>
          <w:szCs w:val="28"/>
        </w:rPr>
        <w:tab/>
        <w:t>№</w:t>
      </w:r>
      <w:r w:rsidRPr="00FD51F8">
        <w:rPr>
          <w:rFonts w:cs="Times New Roman"/>
          <w:szCs w:val="28"/>
        </w:rPr>
        <w:tab/>
      </w:r>
    </w:p>
    <w:p w:rsidR="00FD51F8" w:rsidRPr="00FD51F8" w:rsidRDefault="00FD51F8" w:rsidP="00FD51F8">
      <w:pPr>
        <w:widowControl w:val="0"/>
        <w:spacing w:line="298" w:lineRule="exact"/>
        <w:ind w:firstLine="0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и приложенных к нему документов, министерством труда и социальной поддержки населения Ярославской области принято решение отказать в назначении государственной услуги ««Организация предоставления  ежемесячной выплаты на </w:t>
      </w:r>
      <w:proofErr w:type="gramStart"/>
      <w:r w:rsidRPr="00FD51F8">
        <w:rPr>
          <w:rFonts w:cs="Times New Roman"/>
          <w:szCs w:val="28"/>
        </w:rPr>
        <w:t>детей</w:t>
      </w:r>
      <w:proofErr w:type="gramEnd"/>
      <w:r w:rsidRPr="00FD51F8">
        <w:rPr>
          <w:rFonts w:cs="Times New Roman"/>
          <w:szCs w:val="28"/>
        </w:rPr>
        <w:t xml:space="preserve"> погибших сотрудников правоохранительных органов и военнослужащих»  по следующим основаниям:</w:t>
      </w:r>
    </w:p>
    <w:p w:rsidR="00FD51F8" w:rsidRPr="00FD51F8" w:rsidRDefault="00FD51F8" w:rsidP="00FD51F8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  <w:lang w:eastAsia="ru-RU"/>
        </w:rPr>
      </w:pPr>
    </w:p>
    <w:tbl>
      <w:tblPr>
        <w:tblStyle w:val="1110"/>
        <w:tblW w:w="0" w:type="auto"/>
        <w:tblInd w:w="0" w:type="dxa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FD51F8" w:rsidRPr="00FD51F8" w:rsidTr="00BF17D2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№ пункта административного регламента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Разъяснение причин отказа в  предоставлении услуги</w:t>
            </w:r>
          </w:p>
        </w:tc>
      </w:tr>
      <w:tr w:rsidR="00FD51F8" w:rsidRPr="00FD51F8" w:rsidTr="00BF17D2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Представление неполного комплекта документов, обязанность по представлению которых возложена на заявителя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  <w:tr w:rsidR="00FD51F8" w:rsidRPr="00FD51F8" w:rsidTr="00BF17D2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 xml:space="preserve">Документы (сведения), представленные заявителем, противоречат документам (сведениям), полученным в рамках </w:t>
            </w: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lastRenderedPageBreak/>
              <w:t>межведомственного взаимодействия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lastRenderedPageBreak/>
              <w:t>Указываются основания такого вывода</w:t>
            </w:r>
          </w:p>
        </w:tc>
      </w:tr>
      <w:tr w:rsidR="00FD51F8" w:rsidRPr="00FD51F8" w:rsidTr="00BF17D2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 xml:space="preserve">Отсутствие права на ежемесячную выплату на </w:t>
            </w:r>
            <w:proofErr w:type="gramStart"/>
            <w:r w:rsidRPr="00FD51F8">
              <w:rPr>
                <w:rFonts w:eastAsia="Calibri" w:cs="Times New Roman"/>
                <w:szCs w:val="28"/>
              </w:rPr>
              <w:t>детей</w:t>
            </w:r>
            <w:proofErr w:type="gramEnd"/>
            <w:r w:rsidRPr="00FD51F8">
              <w:rPr>
                <w:rFonts w:eastAsia="Calibri" w:cs="Times New Roman"/>
                <w:szCs w:val="28"/>
              </w:rPr>
              <w:t xml:space="preserve"> погибших сотрудников правоохранительных органов и военнослужащих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 w:val="22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  <w:tr w:rsidR="00FD51F8" w:rsidRPr="00FD51F8" w:rsidTr="00BF17D2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Нахождение ребенка на полном государственном обеспечении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 w:val="22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  <w:tr w:rsidR="00FD51F8" w:rsidRPr="00FD51F8" w:rsidTr="00BF17D2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Помещение ребенка в организации социального обслуживания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 w:val="22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  <w:tr w:rsidR="00FD51F8" w:rsidRPr="00FD51F8" w:rsidTr="00BF17D2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Наличие сведений о лишении или ограничении родительских прав в отношении лица, подавшего заявление на ребенка (детей)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 w:val="22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</w:tbl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51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Вы вправе повторно обратиться в уполномоченный орган с запросом о предоставлении услуги после устранения указанных нарушений.</w:t>
      </w:r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51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51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51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51"/>
        <w:jc w:val="both"/>
        <w:rPr>
          <w:rFonts w:cs="Times New Roman"/>
          <w:szCs w:val="28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961"/>
        <w:gridCol w:w="2134"/>
        <w:gridCol w:w="246"/>
        <w:gridCol w:w="3259"/>
      </w:tblGrid>
      <w:tr w:rsidR="00FD51F8" w:rsidRPr="00FD51F8" w:rsidTr="00BF17D2">
        <w:tc>
          <w:tcPr>
            <w:tcW w:w="3964" w:type="dxa"/>
            <w:vAlign w:val="bottom"/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D51F8">
              <w:rPr>
                <w:rFonts w:cs="Times New Roman"/>
                <w:color w:val="000000"/>
                <w:szCs w:val="28"/>
                <w:lang w:eastAsia="ru-RU"/>
              </w:rPr>
              <w:t>Первый заместитель министра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</w:tcPr>
          <w:p w:rsidR="00FD51F8" w:rsidRPr="00FD51F8" w:rsidRDefault="00FD51F8" w:rsidP="00FD51F8">
            <w:pPr>
              <w:widowControl w:val="0"/>
              <w:tabs>
                <w:tab w:val="left" w:pos="1335"/>
                <w:tab w:val="center" w:pos="1653"/>
              </w:tabs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1F8" w:rsidRPr="00FD51F8" w:rsidRDefault="00FD51F8" w:rsidP="00FD51F8">
            <w:pPr>
              <w:widowControl w:val="0"/>
              <w:tabs>
                <w:tab w:val="left" w:pos="1335"/>
                <w:tab w:val="center" w:pos="1653"/>
              </w:tabs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FD51F8" w:rsidRPr="00FD51F8" w:rsidTr="00BF17D2">
        <w:tc>
          <w:tcPr>
            <w:tcW w:w="3964" w:type="dxa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both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FD51F8">
              <w:rPr>
                <w:rFonts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46" w:type="dxa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D51F8">
              <w:rPr>
                <w:rFonts w:cs="Times New Roman"/>
                <w:sz w:val="24"/>
                <w:szCs w:val="24"/>
                <w:lang w:eastAsia="ru-RU"/>
              </w:rPr>
              <w:t>(фамилия, инициалы)</w:t>
            </w:r>
          </w:p>
        </w:tc>
      </w:tr>
    </w:tbl>
    <w:p w:rsidR="00FD51F8" w:rsidRPr="00FD51F8" w:rsidRDefault="00FD51F8" w:rsidP="00FD51F8">
      <w:pPr>
        <w:jc w:val="both"/>
        <w:rPr>
          <w:rFonts w:cs="Times New Roman"/>
          <w:color w:val="000000"/>
          <w:highlight w:val="yellow"/>
        </w:rPr>
      </w:pPr>
    </w:p>
    <w:p w:rsidR="00FD51F8" w:rsidRPr="00FD51F8" w:rsidRDefault="00FD51F8" w:rsidP="00FD51F8">
      <w:pPr>
        <w:jc w:val="both"/>
        <w:outlineLvl w:val="0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М.П.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>Приложение 4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к Административному регламенту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Форма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5103"/>
        <w:textAlignment w:val="baseline"/>
        <w:rPr>
          <w:rFonts w:cs="Times New Roman"/>
          <w:szCs w:val="28"/>
          <w:lang w:eastAsia="ru-RU"/>
        </w:rPr>
      </w:pPr>
    </w:p>
    <w:tbl>
      <w:tblPr>
        <w:tblStyle w:val="2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36"/>
      </w:tblGrid>
      <w:tr w:rsidR="00FD51F8" w:rsidRPr="00FD51F8" w:rsidTr="00BF17D2">
        <w:trPr>
          <w:trHeight w:val="327"/>
        </w:trPr>
        <w:tc>
          <w:tcPr>
            <w:tcW w:w="1951" w:type="dxa"/>
          </w:tcPr>
          <w:p w:rsidR="00FD51F8" w:rsidRPr="00FD51F8" w:rsidRDefault="00FD51F8" w:rsidP="00FD51F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eastAsia="Calibri" w:cs="Times New Roman"/>
                <w:szCs w:val="28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51F8" w:rsidRPr="00FD51F8" w:rsidRDefault="00FD51F8" w:rsidP="00FD51F8">
            <w:pPr>
              <w:ind w:firstLine="34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В министерство труда и социальной поддержки населения Ярославской области</w:t>
            </w:r>
          </w:p>
        </w:tc>
      </w:tr>
      <w:tr w:rsidR="00FD51F8" w:rsidRPr="00FD51F8" w:rsidTr="00BF17D2">
        <w:tc>
          <w:tcPr>
            <w:tcW w:w="1951" w:type="dxa"/>
          </w:tcPr>
          <w:p w:rsidR="00FD51F8" w:rsidRPr="00FD51F8" w:rsidRDefault="00FD51F8" w:rsidP="00FD51F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eastAsia="Calibri" w:cs="Times New Roman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51F8" w:rsidRPr="00FD51F8" w:rsidRDefault="00FD51F8" w:rsidP="00FD51F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 w:val="24"/>
                <w:szCs w:val="24"/>
              </w:rPr>
              <w:t>(наименование уполномоченного органа, предоставляющего услугу)</w:t>
            </w:r>
          </w:p>
        </w:tc>
      </w:tr>
    </w:tbl>
    <w:p w:rsidR="00FD51F8" w:rsidRPr="00FD51F8" w:rsidRDefault="00FD51F8" w:rsidP="00FD51F8">
      <w:pPr>
        <w:overflowPunct w:val="0"/>
        <w:autoSpaceDE w:val="0"/>
        <w:autoSpaceDN w:val="0"/>
        <w:adjustRightInd w:val="0"/>
        <w:ind w:firstLine="5103"/>
        <w:textAlignment w:val="baseline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jc w:val="center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jc w:val="center"/>
        <w:rPr>
          <w:rFonts w:eastAsia="Calibri" w:cs="Times New Roman"/>
          <w:b/>
          <w:szCs w:val="28"/>
        </w:rPr>
      </w:pPr>
      <w:r w:rsidRPr="00FD51F8">
        <w:rPr>
          <w:rFonts w:eastAsia="Calibri" w:cs="Times New Roman"/>
          <w:b/>
          <w:szCs w:val="28"/>
        </w:rPr>
        <w:t>Заявление</w:t>
      </w:r>
    </w:p>
    <w:p w:rsidR="00FD51F8" w:rsidRPr="00FD51F8" w:rsidRDefault="00FD51F8" w:rsidP="00FD51F8">
      <w:pPr>
        <w:jc w:val="center"/>
        <w:rPr>
          <w:rFonts w:eastAsia="Calibri" w:cs="Times New Roman"/>
          <w:b/>
          <w:szCs w:val="28"/>
        </w:rPr>
      </w:pPr>
      <w:r w:rsidRPr="00FD51F8">
        <w:rPr>
          <w:rFonts w:eastAsia="Calibri" w:cs="Times New Roman"/>
          <w:b/>
          <w:szCs w:val="28"/>
        </w:rPr>
        <w:t>о предоставлении государственной услуги</w:t>
      </w:r>
    </w:p>
    <w:p w:rsidR="00FD51F8" w:rsidRPr="00FD51F8" w:rsidRDefault="00FD51F8" w:rsidP="00FD51F8">
      <w:pPr>
        <w:ind w:firstLine="5245"/>
        <w:rPr>
          <w:rFonts w:eastAsia="Calibri" w:cs="Times New Roman"/>
          <w:szCs w:val="28"/>
        </w:rPr>
      </w:pPr>
    </w:p>
    <w:tbl>
      <w:tblPr>
        <w:tblStyle w:val="21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94"/>
        <w:gridCol w:w="1389"/>
        <w:gridCol w:w="1527"/>
        <w:gridCol w:w="82"/>
        <w:gridCol w:w="60"/>
        <w:gridCol w:w="142"/>
        <w:gridCol w:w="142"/>
        <w:gridCol w:w="1417"/>
        <w:gridCol w:w="284"/>
        <w:gridCol w:w="425"/>
        <w:gridCol w:w="850"/>
        <w:gridCol w:w="284"/>
        <w:gridCol w:w="2091"/>
      </w:tblGrid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Кто обратился за услугой?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</w:t>
            </w:r>
            <w:r w:rsidRPr="00FD51F8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D51F8">
              <w:rPr>
                <w:rFonts w:eastAsia="Calibri" w:cs="Times New Roman"/>
                <w:szCs w:val="28"/>
              </w:rPr>
              <w:t>Заявитель обратился лично или через организацию федеральной почтовой связи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iCs/>
                <w:szCs w:val="28"/>
              </w:rPr>
              <w:t>(заполнение заявления начинается с пункта 3, пункт 6 заполнению не подлежит)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□ </w:t>
            </w:r>
            <w:r w:rsidRPr="00FD51F8">
              <w:rPr>
                <w:rFonts w:eastAsia="Calibri" w:cs="Times New Roman"/>
                <w:szCs w:val="28"/>
              </w:rPr>
              <w:t>Представитель по доверенности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(заполнение заявления начинается с пункта 2, пункт 6 заполнению не подлежит)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□ </w:t>
            </w:r>
            <w:r w:rsidRPr="00FD51F8">
              <w:rPr>
                <w:rFonts w:eastAsia="Calibri" w:cs="Times New Roman"/>
                <w:szCs w:val="28"/>
              </w:rPr>
              <w:t>Законный представитель несовершеннолетнего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(заполнение заявления начинается с пункта 6, пункты 2, 3, 4 и 5 заполнению не подлежат)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представителе</w:t>
            </w:r>
          </w:p>
        </w:tc>
      </w:tr>
      <w:tr w:rsidR="00FD51F8" w:rsidRPr="00FD51F8" w:rsidTr="00BF17D2">
        <w:tc>
          <w:tcPr>
            <w:tcW w:w="3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56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56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6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56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6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Серия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Кем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3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6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подразделения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выдачи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Контактный телефон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Адрес электронной почты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 Подтверждаю наличие документа, подтверждающего полномочия на подачу заявления от имени физического лица (заявителя)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заявителе</w:t>
            </w: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Дата рождения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Серия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Кем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3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подразделения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выдачи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Контактный телефон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Адрес электронной почты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Адрес регистрации по месту жительства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Кем Вы являетесь? 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□ 4.1. Родитель ребенка (детей) погибших сотрудников погибших сотрудников правоохранительных органов и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военнослужащих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 xml:space="preserve"> не достигших возраста 18 лет обратился 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(продолжите заполнение необходимых полей с пункта 5) 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 4.2. Лицо из числа детей погибших сотрудников правоохранительных органов и военнослужащих до окончания ими обучения в общеобразовательной организации или до окончания ими обучения по программам среднего профессионального и высшего образования по очной форме обучения, но не более чем до достижения ими возраста 23 лет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(продолжите заполнение необходимых полей с пункта 7)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 4.3. Законный представитель несовершеннолетнего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(продолжите заполнение необходимых полей с пункта 6)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об ограничениях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 Умышленных преступлений в отношении ребенка (детей) не соверша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л(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а)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(после подтверждения – переход к пункту 7)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представителя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 Опекун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 Попечитель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ind w:left="1080"/>
              <w:contextualSpacing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представителе (опекуне/попечителе)</w:t>
            </w: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Серия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Кем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3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Код </w:t>
            </w: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подразделения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выдачи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СНИЛС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Контактный телефон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Адрес электронной почты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Адрес регистрации по месту жительства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ind w:firstLine="360"/>
              <w:contextualSpacing/>
              <w:textAlignment w:val="baseline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документе, подтверждающем установление опекунства/попечительства</w:t>
            </w:r>
          </w:p>
        </w:tc>
      </w:tr>
      <w:tr w:rsidR="00FD51F8" w:rsidRPr="00FD51F8" w:rsidTr="00BF17D2">
        <w:tc>
          <w:tcPr>
            <w:tcW w:w="3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</w:t>
            </w:r>
          </w:p>
        </w:tc>
        <w:tc>
          <w:tcPr>
            <w:tcW w:w="5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5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Орган, выдавший документ</w:t>
            </w:r>
          </w:p>
        </w:tc>
        <w:tc>
          <w:tcPr>
            <w:tcW w:w="5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left="1080"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7. Сведения о ребенке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36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(для которого возникло право на ежемесячную выплату на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детей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 xml:space="preserve"> погибших сотрудников правоохранительных органов и военнослужащих</w:t>
            </w: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документа, удостоверяющего личность (для ребенка, достигшего 14 лет)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Серия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Кем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3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подразделения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выдачи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Адрес регистрации по месту жительства ребенка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Где зарегистрировано рождение ребенка?</w:t>
            </w: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□ В Российской Федерации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Реквизиты актовой записи о рождении ребенка</w:t>
            </w: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</w:t>
            </w:r>
          </w:p>
        </w:tc>
        <w:tc>
          <w:tcPr>
            <w:tcW w:w="3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3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Место регистрации</w:t>
            </w:r>
          </w:p>
        </w:tc>
        <w:tc>
          <w:tcPr>
            <w:tcW w:w="3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8. Сведения о погибшем родителе</w:t>
            </w: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гибели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Каким ведомством </w:t>
            </w: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 xml:space="preserve">(воинской частью) был направлен в командировку (выбрать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нужное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):</w:t>
            </w:r>
          </w:p>
        </w:tc>
        <w:tc>
          <w:tcPr>
            <w:tcW w:w="5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sym w:font="Times New Roman" w:char="F080"/>
            </w:r>
            <w:r w:rsidRPr="00FD51F8">
              <w:rPr>
                <w:rFonts w:eastAsia="Calibri" w:cs="Times New Roman"/>
                <w:bCs/>
                <w:szCs w:val="28"/>
              </w:rPr>
              <w:t xml:space="preserve"> органами внутренних дел, </w:t>
            </w: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расположенными в Ярославской области;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sym w:font="Times New Roman" w:char="F080"/>
            </w:r>
            <w:r w:rsidRPr="00FD51F8">
              <w:rPr>
                <w:rFonts w:eastAsia="Calibri" w:cs="Times New Roman"/>
                <w:bCs/>
                <w:szCs w:val="28"/>
              </w:rPr>
              <w:t xml:space="preserve"> органами Федеральной службы безопасности, расположенными в Ярославской области;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sym w:font="Times New Roman" w:char="F080"/>
            </w:r>
            <w:r w:rsidRPr="00FD51F8">
              <w:rPr>
                <w:rFonts w:eastAsia="Calibri" w:cs="Times New Roman"/>
                <w:bCs/>
                <w:szCs w:val="28"/>
              </w:rPr>
              <w:t xml:space="preserve"> воинской частью, дислоцированной на территории Ярославской области ______________________________ </w:t>
            </w:r>
          </w:p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(указать номер воинской части)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9. Реквизиты для перечисления денежных средств</w:t>
            </w:r>
          </w:p>
        </w:tc>
      </w:tr>
      <w:tr w:rsidR="00FD51F8" w:rsidRPr="00FD51F8" w:rsidTr="00BF17D2"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банка</w:t>
            </w:r>
          </w:p>
        </w:tc>
        <w:tc>
          <w:tcPr>
            <w:tcW w:w="5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БИК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ИНН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причины постановки на учет (КПП)</w:t>
            </w:r>
          </w:p>
        </w:tc>
        <w:tc>
          <w:tcPr>
            <w:tcW w:w="5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 счета заявителя</w:t>
            </w:r>
            <w:r w:rsidRPr="00FD51F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10. Способ направления результата предоставления государственной услуги: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sym w:font="Symbol" w:char="F080"/>
            </w:r>
            <w:r w:rsidRPr="00FD51F8">
              <w:rPr>
                <w:rFonts w:eastAsia="Calibri" w:cs="Times New Roman"/>
                <w:bCs/>
                <w:szCs w:val="28"/>
              </w:rPr>
              <w:t xml:space="preserve"> - за решением обращусь лично</w:t>
            </w:r>
          </w:p>
          <w:p w:rsidR="00FD51F8" w:rsidRPr="00FD51F8" w:rsidRDefault="00FD51F8" w:rsidP="00FD51F8">
            <w:pPr>
              <w:tabs>
                <w:tab w:val="left" w:pos="-108"/>
              </w:tabs>
              <w:autoSpaceDE w:val="0"/>
              <w:autoSpaceDN w:val="0"/>
              <w:adjustRightInd w:val="0"/>
              <w:ind w:left="-108"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 </w:t>
            </w:r>
            <w:r w:rsidRPr="00FD51F8">
              <w:rPr>
                <w:rFonts w:eastAsia="Calibri" w:cs="Times New Roman"/>
                <w:bCs/>
                <w:szCs w:val="28"/>
              </w:rPr>
              <w:sym w:font="Symbol" w:char="F080"/>
            </w:r>
            <w:r w:rsidRPr="00FD51F8">
              <w:rPr>
                <w:rFonts w:eastAsia="Calibri" w:cs="Times New Roman"/>
                <w:bCs/>
                <w:szCs w:val="28"/>
              </w:rPr>
              <w:t xml:space="preserve"> - решение направить через организацию федеральной почтовой связи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(выбрать нужное)</w:t>
            </w:r>
          </w:p>
        </w:tc>
      </w:tr>
      <w:tr w:rsidR="00FD51F8" w:rsidRPr="00FD51F8" w:rsidTr="00BF17D2">
        <w:tc>
          <w:tcPr>
            <w:tcW w:w="92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11. К заявлению прилагаю следующие документы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6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документа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Количество листов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6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6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6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6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6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F8" w:rsidRPr="00FD51F8" w:rsidRDefault="00FD51F8" w:rsidP="00FD51F8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</w:tr>
    </w:tbl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FD51F8">
        <w:rPr>
          <w:rFonts w:eastAsia="Calibri" w:cs="Times New Roman"/>
          <w:bCs/>
          <w:szCs w:val="28"/>
        </w:rPr>
        <w:t>Об ответственности за достоверность представленных сведений предупрежде</w:t>
      </w:r>
      <w:proofErr w:type="gramStart"/>
      <w:r w:rsidRPr="00FD51F8">
        <w:rPr>
          <w:rFonts w:eastAsia="Calibri" w:cs="Times New Roman"/>
          <w:bCs/>
          <w:szCs w:val="28"/>
        </w:rPr>
        <w:t>н(</w:t>
      </w:r>
      <w:proofErr w:type="gramEnd"/>
      <w:r w:rsidRPr="00FD51F8">
        <w:rPr>
          <w:rFonts w:eastAsia="Calibri" w:cs="Times New Roman"/>
          <w:bCs/>
          <w:szCs w:val="28"/>
        </w:rPr>
        <w:t>на).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  <w:r w:rsidRPr="00FD51F8">
        <w:rPr>
          <w:rFonts w:eastAsia="Calibri" w:cs="Times New Roman"/>
          <w:bCs/>
          <w:szCs w:val="28"/>
        </w:rPr>
        <w:t>Даю согласие на получение, обработку и передачу моих персональных данных в соответствии с Федеральными законами от 27.07.2006 года № 149-ФЗ «Об информации, информационных технологиях и о защите информации» и от 27.07.2006 № 152-ФЗ «О персональных данных».</w:t>
      </w:r>
    </w:p>
    <w:p w:rsidR="00FD51F8" w:rsidRPr="00FD51F8" w:rsidRDefault="00FD51F8" w:rsidP="00FD51F8">
      <w:pPr>
        <w:tabs>
          <w:tab w:val="left" w:pos="142"/>
        </w:tabs>
        <w:spacing w:line="232" w:lineRule="auto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Обязуюсь проинформировать министерство труда и социальной поддержки Ярославской области при возникновении следующих обстоятельств: перемене места жительства, изменении состава семьи, окончании обучения, помещении ребенка в организации социального обслуживания или на полное государственное обеспечение, в течение 1 месяца после наступления событий и представить документы, подтверждающие такие события.</w:t>
      </w:r>
    </w:p>
    <w:p w:rsidR="00FD51F8" w:rsidRPr="00FD51F8" w:rsidRDefault="00FD51F8" w:rsidP="00FD51F8">
      <w:pPr>
        <w:tabs>
          <w:tab w:val="left" w:pos="142"/>
        </w:tabs>
        <w:spacing w:line="232" w:lineRule="auto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eastAsia="Calibri" w:cs="Times New Roman"/>
          <w:bCs/>
          <w:szCs w:val="28"/>
        </w:rPr>
      </w:pPr>
    </w:p>
    <w:tbl>
      <w:tblPr>
        <w:tblStyle w:val="2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367"/>
      </w:tblGrid>
      <w:tr w:rsidR="00FD51F8" w:rsidRPr="00FD51F8" w:rsidTr="00BF17D2">
        <w:tc>
          <w:tcPr>
            <w:tcW w:w="2376" w:type="dxa"/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lastRenderedPageBreak/>
              <w:t>______________</w:t>
            </w:r>
          </w:p>
        </w:tc>
        <w:tc>
          <w:tcPr>
            <w:tcW w:w="3544" w:type="dxa"/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______________________</w:t>
            </w:r>
          </w:p>
        </w:tc>
        <w:tc>
          <w:tcPr>
            <w:tcW w:w="3367" w:type="dxa"/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/_____________________</w:t>
            </w:r>
          </w:p>
        </w:tc>
      </w:tr>
      <w:tr w:rsidR="00FD51F8" w:rsidRPr="00FD51F8" w:rsidTr="00BF17D2">
        <w:tc>
          <w:tcPr>
            <w:tcW w:w="2376" w:type="dxa"/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дата</w:t>
            </w:r>
          </w:p>
        </w:tc>
        <w:tc>
          <w:tcPr>
            <w:tcW w:w="3544" w:type="dxa"/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подпись</w:t>
            </w:r>
          </w:p>
        </w:tc>
        <w:tc>
          <w:tcPr>
            <w:tcW w:w="3367" w:type="dxa"/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расшифровка подписи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Расписка-уведомление</w:t>
      </w: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Заявление и документы гр. _____________________________________</w:t>
      </w: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Регистрационный номер заявления _______________________________</w:t>
      </w: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ab/>
      </w: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ab/>
      </w:r>
      <w:r w:rsidRPr="00FD51F8">
        <w:rPr>
          <w:rFonts w:eastAsia="Calibri" w:cs="Times New Roman"/>
          <w:szCs w:val="28"/>
        </w:rPr>
        <w:tab/>
      </w:r>
    </w:p>
    <w:tbl>
      <w:tblPr>
        <w:tblStyle w:val="2e"/>
        <w:tblW w:w="0" w:type="auto"/>
        <w:tblInd w:w="0" w:type="dxa"/>
        <w:tblLook w:val="04A0" w:firstRow="1" w:lastRow="0" w:firstColumn="1" w:lastColumn="0" w:noHBand="0" w:noVBand="1"/>
      </w:tblPr>
      <w:tblGrid>
        <w:gridCol w:w="3171"/>
        <w:gridCol w:w="1615"/>
        <w:gridCol w:w="4727"/>
      </w:tblGrid>
      <w:tr w:rsidR="00FD51F8" w:rsidRPr="00FD51F8" w:rsidTr="00BF17D2"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Количество документов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Дата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Принял  (Ф.И.О., подпись)</w:t>
            </w:r>
          </w:p>
        </w:tc>
      </w:tr>
      <w:tr w:rsidR="00FD51F8" w:rsidRPr="00FD51F8" w:rsidTr="00BF17D2"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</w:p>
        </w:tc>
      </w:tr>
    </w:tbl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Расписка-уведомление</w:t>
      </w: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Заявление и документы гр. ______________________________________</w:t>
      </w: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Регистрационный номер заявления _______________________________</w:t>
      </w: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tbl>
      <w:tblPr>
        <w:tblStyle w:val="2e"/>
        <w:tblW w:w="0" w:type="auto"/>
        <w:tblInd w:w="0" w:type="dxa"/>
        <w:tblLook w:val="04A0" w:firstRow="1" w:lastRow="0" w:firstColumn="1" w:lastColumn="0" w:noHBand="0" w:noVBand="1"/>
      </w:tblPr>
      <w:tblGrid>
        <w:gridCol w:w="3171"/>
        <w:gridCol w:w="1615"/>
        <w:gridCol w:w="4727"/>
      </w:tblGrid>
      <w:tr w:rsidR="00FD51F8" w:rsidRPr="00FD51F8" w:rsidTr="00BF17D2"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Количество документов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Дата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Принял  (Ф.И.О., подпись)</w:t>
            </w:r>
          </w:p>
        </w:tc>
      </w:tr>
      <w:tr w:rsidR="00FD51F8" w:rsidRPr="00FD51F8" w:rsidTr="00BF17D2"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eastAsia="Calibri" w:cs="Times New Roman"/>
                <w:szCs w:val="28"/>
              </w:rPr>
            </w:pPr>
          </w:p>
        </w:tc>
      </w:tr>
    </w:tbl>
    <w:p w:rsidR="00FD51F8" w:rsidRPr="00FD51F8" w:rsidRDefault="00FD51F8" w:rsidP="00FD51F8">
      <w:pPr>
        <w:ind w:firstLine="0"/>
        <w:rPr>
          <w:rFonts w:eastAsia="Calibri" w:cs="Times New Roman"/>
          <w:szCs w:val="28"/>
        </w:rPr>
        <w:sectPr w:rsidR="00FD51F8" w:rsidRPr="00FD51F8" w:rsidSect="000D7594">
          <w:headerReference w:type="default" r:id="rId10"/>
          <w:pgSz w:w="11906" w:h="16838"/>
          <w:pgMar w:top="1134" w:right="624" w:bottom="1134" w:left="1985" w:header="709" w:footer="709" w:gutter="0"/>
          <w:cols w:space="720"/>
          <w:titlePg/>
          <w:docGrid w:linePitch="381"/>
        </w:sect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lastRenderedPageBreak/>
        <w:t>Приложение 5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к Административному регламенту</w:t>
      </w: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overflowPunct w:val="0"/>
        <w:autoSpaceDE w:val="0"/>
        <w:autoSpaceDN w:val="0"/>
        <w:adjustRightInd w:val="0"/>
        <w:ind w:left="5103" w:firstLine="0"/>
        <w:textAlignment w:val="baseline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Форма</w:t>
      </w:r>
    </w:p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  <w:r w:rsidRPr="00FD51F8">
        <w:rPr>
          <w:rFonts w:cs="Times New Roman"/>
          <w:b/>
          <w:bCs/>
          <w:noProof/>
          <w:szCs w:val="28"/>
        </w:rPr>
        <w:t>Министерство труда и социальной поддержки насления Ярославской области</w:t>
      </w:r>
    </w:p>
    <w:p w:rsidR="00FD51F8" w:rsidRPr="00FD51F8" w:rsidRDefault="00FD51F8" w:rsidP="00FD51F8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  <w:highlight w:val="yellow"/>
        </w:rPr>
      </w:pPr>
    </w:p>
    <w:p w:rsidR="00FD51F8" w:rsidRPr="00FD51F8" w:rsidRDefault="00FD51F8" w:rsidP="00FD51F8">
      <w:pPr>
        <w:autoSpaceDE w:val="0"/>
        <w:autoSpaceDN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FD51F8">
        <w:rPr>
          <w:rFonts w:cs="Times New Roman"/>
          <w:b/>
          <w:color w:val="000000"/>
          <w:szCs w:val="28"/>
          <w:lang w:eastAsia="ru-RU"/>
        </w:rPr>
        <w:t xml:space="preserve">РЕШЕНИЕ </w:t>
      </w:r>
    </w:p>
    <w:p w:rsidR="00FD51F8" w:rsidRPr="00FD51F8" w:rsidRDefault="00FD51F8" w:rsidP="00FD51F8">
      <w:pPr>
        <w:jc w:val="center"/>
        <w:rPr>
          <w:rFonts w:cs="Times New Roman"/>
          <w:szCs w:val="28"/>
          <w:highlight w:val="yellow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об отказе в приеме документов, необходимых для предоставления </w:t>
      </w:r>
      <w:r w:rsidRPr="00FD51F8">
        <w:rPr>
          <w:rFonts w:cs="Times New Roman"/>
          <w:bCs/>
          <w:szCs w:val="28"/>
        </w:rPr>
        <w:t>ежемесячной выплаты на детей погибших сотрудников правоохранительных органов и военнослужащих</w:t>
      </w:r>
    </w:p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cs="Times New Roman"/>
          <w:szCs w:val="28"/>
          <w:highlight w:val="yellow"/>
        </w:rPr>
      </w:pPr>
    </w:p>
    <w:p w:rsidR="00FD51F8" w:rsidRPr="00FD51F8" w:rsidRDefault="00FD51F8" w:rsidP="00FD51F8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 xml:space="preserve">№ _____________ </w:t>
      </w: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cs="Times New Roman"/>
          <w:szCs w:val="28"/>
          <w:lang w:eastAsia="ru-RU"/>
        </w:rPr>
        <w:tab/>
      </w:r>
      <w:r w:rsidRPr="00FD51F8">
        <w:rPr>
          <w:rFonts w:cs="Times New Roman"/>
          <w:szCs w:val="28"/>
          <w:lang w:eastAsia="ru-RU"/>
        </w:rPr>
        <w:tab/>
        <w:t xml:space="preserve">    «_____» ______________ 20 ___ г.</w:t>
      </w:r>
    </w:p>
    <w:p w:rsidR="00FD51F8" w:rsidRPr="00FD51F8" w:rsidRDefault="00FD51F8" w:rsidP="00FD51F8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  <w:lang w:eastAsia="ru-RU"/>
        </w:rPr>
      </w:pPr>
    </w:p>
    <w:p w:rsidR="00FD51F8" w:rsidRPr="00FD51F8" w:rsidRDefault="00FD51F8" w:rsidP="00FD51F8">
      <w:pPr>
        <w:keepNext/>
        <w:autoSpaceDE w:val="0"/>
        <w:autoSpaceDN w:val="0"/>
        <w:adjustRightInd w:val="0"/>
        <w:snapToGrid w:val="0"/>
        <w:ind w:firstLine="0"/>
        <w:jc w:val="both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«___» _________ 20__ г. в министерство труда и социальной поддержки населения Ярославской области обратилс</w:t>
      </w:r>
      <w:proofErr w:type="gramStart"/>
      <w:r w:rsidRPr="00FD51F8">
        <w:rPr>
          <w:rFonts w:cs="Times New Roman"/>
          <w:szCs w:val="28"/>
          <w:lang w:eastAsia="ru-RU"/>
        </w:rPr>
        <w:t>я(</w:t>
      </w:r>
      <w:proofErr w:type="gramEnd"/>
      <w:r w:rsidRPr="00FD51F8">
        <w:rPr>
          <w:rFonts w:cs="Times New Roman"/>
          <w:szCs w:val="28"/>
          <w:lang w:eastAsia="ru-RU"/>
        </w:rPr>
        <w:t xml:space="preserve">ась) ___________________________________________________________ </w:t>
      </w:r>
    </w:p>
    <w:p w:rsidR="00FD51F8" w:rsidRPr="00FD51F8" w:rsidRDefault="00FD51F8" w:rsidP="00FD51F8">
      <w:pPr>
        <w:keepNext/>
        <w:autoSpaceDE w:val="0"/>
        <w:autoSpaceDN w:val="0"/>
        <w:adjustRightInd w:val="0"/>
        <w:snapToGrid w:val="0"/>
        <w:ind w:firstLine="0"/>
        <w:jc w:val="center"/>
        <w:outlineLvl w:val="0"/>
        <w:rPr>
          <w:rFonts w:cs="Times New Roman"/>
          <w:szCs w:val="28"/>
          <w:lang w:eastAsia="ru-RU"/>
        </w:rPr>
      </w:pPr>
      <w:r w:rsidRPr="00FD51F8">
        <w:rPr>
          <w:rFonts w:cs="Times New Roman"/>
          <w:szCs w:val="28"/>
          <w:lang w:eastAsia="ru-RU"/>
        </w:rPr>
        <w:t>(фамилия, имя, отчество (при наличии))</w:t>
      </w:r>
    </w:p>
    <w:p w:rsidR="00FD51F8" w:rsidRPr="00FD51F8" w:rsidRDefault="00FD51F8" w:rsidP="00FD51F8">
      <w:pPr>
        <w:keepNext/>
        <w:autoSpaceDE w:val="0"/>
        <w:autoSpaceDN w:val="0"/>
        <w:adjustRightInd w:val="0"/>
        <w:snapToGrid w:val="0"/>
        <w:ind w:firstLine="0"/>
        <w:jc w:val="both"/>
        <w:outlineLvl w:val="0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ab/>
      </w:r>
      <w:proofErr w:type="gramStart"/>
      <w:r w:rsidRPr="00FD51F8">
        <w:rPr>
          <w:rFonts w:cs="Times New Roman"/>
          <w:szCs w:val="28"/>
        </w:rPr>
        <w:t xml:space="preserve">По результатам рассмотрения заявления о предоставлении государственной услуги (далее – заявление) от_______________ № ________ и приложенных к нему документов, в соответствии с Законом Ярославской области от 19.12.2008 № 65-з «Социальный кодекс Ярославской области» принято решение отказать в приеме документов, необходимых для предоставления </w:t>
      </w:r>
      <w:r w:rsidRPr="00FD51F8">
        <w:rPr>
          <w:rFonts w:cs="Times New Roman"/>
          <w:bCs/>
          <w:szCs w:val="28"/>
        </w:rPr>
        <w:t xml:space="preserve">ежемесячной выплаты на детей погибших сотрудников правоохранительных органов и военнослужащих </w:t>
      </w:r>
      <w:r w:rsidRPr="00FD51F8">
        <w:rPr>
          <w:rFonts w:cs="Times New Roman"/>
          <w:szCs w:val="28"/>
        </w:rPr>
        <w:t>по следующим основаниям:</w:t>
      </w:r>
      <w:proofErr w:type="gramEnd"/>
    </w:p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rPr>
          <w:rFonts w:cs="Times New Roman"/>
          <w:sz w:val="2"/>
          <w:szCs w:val="2"/>
        </w:rPr>
      </w:pPr>
    </w:p>
    <w:tbl>
      <w:tblPr>
        <w:tblStyle w:val="39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835"/>
      </w:tblGrid>
      <w:tr w:rsidR="00FD51F8" w:rsidRPr="00FD51F8" w:rsidTr="00BF17D2">
        <w:trPr>
          <w:tblHeader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shd w:val="clear" w:color="auto" w:fill="FFFFFF"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Номер пункта</w:t>
            </w:r>
          </w:p>
          <w:p w:rsidR="00FD51F8" w:rsidRPr="00FD51F8" w:rsidRDefault="00FD51F8" w:rsidP="00FD51F8">
            <w:pPr>
              <w:widowControl w:val="0"/>
              <w:shd w:val="clear" w:color="auto" w:fill="FFFFFF"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Административного</w:t>
            </w:r>
          </w:p>
          <w:p w:rsidR="00FD51F8" w:rsidRPr="00FD51F8" w:rsidRDefault="00FD51F8" w:rsidP="00FD51F8">
            <w:pPr>
              <w:widowControl w:val="0"/>
              <w:shd w:val="clear" w:color="auto" w:fill="FFFFFF"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регламента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Разъяснение причин отказа в приеме документов</w:t>
            </w:r>
          </w:p>
        </w:tc>
      </w:tr>
      <w:tr w:rsidR="00FD51F8" w:rsidRPr="00FD51F8" w:rsidTr="00BF17D2">
        <w:trPr>
          <w:tblHeader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shd w:val="clear" w:color="auto" w:fill="FFFFFF"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center"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3</w:t>
            </w:r>
          </w:p>
        </w:tc>
      </w:tr>
      <w:tr w:rsidR="00FD51F8" w:rsidRPr="00FD51F8" w:rsidTr="00BF17D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Неполное заполнение обязательных полей в форме заявления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Указываются основания такого вывода</w:t>
            </w:r>
          </w:p>
        </w:tc>
      </w:tr>
      <w:tr w:rsidR="00FD51F8" w:rsidRPr="00FD51F8" w:rsidTr="00BF17D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FD51F8" w:rsidRPr="00FD51F8" w:rsidTr="00BF17D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 xml:space="preserve">Документы содержат повреждения, наличие которых </w:t>
            </w:r>
            <w:r w:rsidRPr="00FD51F8">
              <w:rPr>
                <w:rFonts w:eastAsia="Calibri" w:cs="Times New Roman"/>
              </w:rPr>
              <w:lastRenderedPageBreak/>
              <w:t>не позволяет в полном объеме использовать информацию и сведения, содержащиеся в документах для предоставления государственной услуги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lastRenderedPageBreak/>
              <w:t xml:space="preserve">Указывается исчерпывающий </w:t>
            </w:r>
            <w:r w:rsidRPr="00FD51F8">
              <w:rPr>
                <w:rFonts w:eastAsia="Calibri" w:cs="Times New Roman"/>
              </w:rPr>
              <w:lastRenderedPageBreak/>
              <w:t>перечень документов, содержащих повреждения</w:t>
            </w:r>
          </w:p>
        </w:tc>
      </w:tr>
      <w:tr w:rsidR="00FD51F8" w:rsidRPr="00FD51F8" w:rsidTr="00BF17D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Запрос о предоставлении услуги подан в орган государственной власти, в полномочия которого не входит предоставление услуги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Указываются основания такого вывода</w:t>
            </w:r>
          </w:p>
        </w:tc>
      </w:tr>
      <w:tr w:rsidR="00FD51F8" w:rsidRPr="00FD51F8" w:rsidTr="00BF17D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Представление неполного комплекта документов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FD51F8" w:rsidRPr="00FD51F8" w:rsidTr="00BF17D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tabs>
                <w:tab w:val="left" w:pos="142"/>
              </w:tabs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 xml:space="preserve">Представленные документы утратили силу или являются недействительными на момент обращения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tabs>
                <w:tab w:val="left" w:pos="142"/>
              </w:tabs>
              <w:ind w:right="-108" w:firstLine="0"/>
              <w:contextualSpacing/>
              <w:rPr>
                <w:rFonts w:eastAsia="Calibri" w:cs="Times New Roman"/>
              </w:rPr>
            </w:pPr>
            <w:r w:rsidRPr="00FD51F8">
              <w:rPr>
                <w:rFonts w:eastAsia="Calibri" w:cs="Times New Roman"/>
              </w:rPr>
              <w:t>Указывается исчерпывающий перечень документов, утративших силу</w:t>
            </w:r>
          </w:p>
        </w:tc>
      </w:tr>
    </w:tbl>
    <w:p w:rsidR="00FD51F8" w:rsidRPr="00FD51F8" w:rsidRDefault="00FD51F8" w:rsidP="00FD51F8">
      <w:pPr>
        <w:widowControl w:val="0"/>
        <w:shd w:val="clear" w:color="auto" w:fill="FFFFFF"/>
        <w:ind w:firstLine="78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 xml:space="preserve">Вы вправе повторно обратиться в </w:t>
      </w:r>
      <w:r w:rsidRPr="00FD51F8">
        <w:rPr>
          <w:rFonts w:cs="Times New Roman"/>
          <w:bCs/>
          <w:szCs w:val="28"/>
          <w:lang w:eastAsia="ru-RU"/>
        </w:rPr>
        <w:t xml:space="preserve">министерство труда и социальной поддержки населения Ярославской области </w:t>
      </w:r>
      <w:r w:rsidRPr="00FD51F8">
        <w:rPr>
          <w:rFonts w:cs="Times New Roman"/>
          <w:szCs w:val="28"/>
        </w:rPr>
        <w:t>с заявлением после устранения указанных нарушений.</w:t>
      </w:r>
    </w:p>
    <w:p w:rsidR="00FD51F8" w:rsidRPr="00FD51F8" w:rsidRDefault="00FD51F8" w:rsidP="00FD51F8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Данный отказ может быть обжалован в досудебном порядке путем направления жалобы в министерство труда и социальной поддержки населения Ярославской области, а также в судебном порядке.</w:t>
      </w:r>
    </w:p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cs="Times New Roman"/>
          <w:szCs w:val="28"/>
          <w:highlight w:val="yellow"/>
        </w:rPr>
      </w:pPr>
    </w:p>
    <w:p w:rsidR="00FD51F8" w:rsidRPr="00FD51F8" w:rsidRDefault="00FD51F8" w:rsidP="00FD51F8">
      <w:pPr>
        <w:widowControl w:val="0"/>
        <w:tabs>
          <w:tab w:val="left" w:leader="underscore" w:pos="7055"/>
          <w:tab w:val="left" w:leader="underscore" w:pos="9465"/>
        </w:tabs>
        <w:spacing w:line="298" w:lineRule="exact"/>
        <w:ind w:firstLine="851"/>
        <w:jc w:val="both"/>
        <w:rPr>
          <w:rFonts w:cs="Times New Roman"/>
          <w:szCs w:val="28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961"/>
        <w:gridCol w:w="2134"/>
        <w:gridCol w:w="246"/>
        <w:gridCol w:w="3259"/>
      </w:tblGrid>
      <w:tr w:rsidR="00FD51F8" w:rsidRPr="00FD51F8" w:rsidTr="00BF17D2">
        <w:tc>
          <w:tcPr>
            <w:tcW w:w="3964" w:type="dxa"/>
            <w:vAlign w:val="bottom"/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D51F8">
              <w:rPr>
                <w:rFonts w:cs="Times New Roman"/>
                <w:color w:val="000000"/>
                <w:szCs w:val="28"/>
                <w:lang w:eastAsia="ru-RU"/>
              </w:rPr>
              <w:t>Первый заместитель министра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</w:tcPr>
          <w:p w:rsidR="00FD51F8" w:rsidRPr="00FD51F8" w:rsidRDefault="00FD51F8" w:rsidP="00FD51F8">
            <w:pPr>
              <w:widowControl w:val="0"/>
              <w:tabs>
                <w:tab w:val="left" w:pos="1335"/>
                <w:tab w:val="center" w:pos="1653"/>
              </w:tabs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1F8" w:rsidRPr="00FD51F8" w:rsidRDefault="00FD51F8" w:rsidP="00FD51F8">
            <w:pPr>
              <w:widowControl w:val="0"/>
              <w:tabs>
                <w:tab w:val="left" w:pos="1335"/>
                <w:tab w:val="center" w:pos="1653"/>
              </w:tabs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FD51F8" w:rsidRPr="00FD51F8" w:rsidTr="00BF17D2">
        <w:tc>
          <w:tcPr>
            <w:tcW w:w="3964" w:type="dxa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both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FD51F8">
              <w:rPr>
                <w:rFonts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46" w:type="dxa"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51F8" w:rsidRPr="00FD51F8" w:rsidRDefault="00FD51F8" w:rsidP="00FD51F8">
            <w:pPr>
              <w:widowControl w:val="0"/>
              <w:autoSpaceDE w:val="0"/>
              <w:autoSpaceDN w:val="0"/>
              <w:adjustRightInd w:val="0"/>
              <w:ind w:right="-7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D51F8">
              <w:rPr>
                <w:rFonts w:cs="Times New Roman"/>
                <w:sz w:val="24"/>
                <w:szCs w:val="24"/>
                <w:lang w:eastAsia="ru-RU"/>
              </w:rPr>
              <w:t>(фамилия, инициалы)</w:t>
            </w:r>
          </w:p>
        </w:tc>
      </w:tr>
    </w:tbl>
    <w:p w:rsidR="00FD51F8" w:rsidRPr="00FD51F8" w:rsidRDefault="00FD51F8" w:rsidP="00FD51F8">
      <w:pPr>
        <w:jc w:val="both"/>
        <w:rPr>
          <w:rFonts w:cs="Times New Roman"/>
          <w:color w:val="000000"/>
          <w:highlight w:val="yellow"/>
        </w:rPr>
      </w:pPr>
    </w:p>
    <w:p w:rsidR="00FD51F8" w:rsidRPr="00FD51F8" w:rsidRDefault="00FD51F8" w:rsidP="00FD51F8">
      <w:pPr>
        <w:jc w:val="both"/>
        <w:outlineLvl w:val="0"/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М.П.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spacing w:after="200" w:line="276" w:lineRule="auto"/>
        <w:ind w:firstLine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ind w:firstLine="4820"/>
        <w:rPr>
          <w:rFonts w:eastAsia="Calibri" w:cs="Times New Roman"/>
          <w:szCs w:val="28"/>
        </w:rPr>
      </w:pPr>
      <w:r w:rsidRPr="00FD51F8">
        <w:rPr>
          <w:rFonts w:eastAsia="Calibri" w:cs="Times New Roman"/>
          <w:bCs/>
          <w:szCs w:val="28"/>
          <w:lang w:eastAsia="ru-RU"/>
        </w:rPr>
        <w:t>П</w:t>
      </w:r>
      <w:r w:rsidRPr="00FD51F8">
        <w:rPr>
          <w:rFonts w:eastAsia="Calibri" w:cs="Times New Roman"/>
          <w:szCs w:val="28"/>
        </w:rPr>
        <w:t>риложение 6</w:t>
      </w:r>
    </w:p>
    <w:p w:rsidR="00FD51F8" w:rsidRPr="00FD51F8" w:rsidRDefault="00FD51F8" w:rsidP="00FD51F8">
      <w:pPr>
        <w:ind w:firstLine="4820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к Административному регламенту</w:t>
      </w:r>
    </w:p>
    <w:p w:rsidR="00FD51F8" w:rsidRPr="00FD51F8" w:rsidRDefault="00FD51F8" w:rsidP="00FD51F8">
      <w:pPr>
        <w:ind w:firstLine="482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widowControl w:val="0"/>
        <w:ind w:right="240" w:firstLine="0"/>
        <w:jc w:val="center"/>
        <w:outlineLvl w:val="1"/>
        <w:rPr>
          <w:rFonts w:cs="Times New Roman"/>
          <w:b/>
          <w:bCs/>
          <w:szCs w:val="28"/>
        </w:rPr>
      </w:pPr>
      <w:bookmarkStart w:id="2" w:name="bookmark45"/>
      <w:r w:rsidRPr="00FD51F8">
        <w:rPr>
          <w:rFonts w:cs="Times New Roman"/>
          <w:b/>
          <w:bCs/>
          <w:szCs w:val="28"/>
        </w:rPr>
        <w:lastRenderedPageBreak/>
        <w:t>Перечень направляемых в межведомственном информационном запросе</w:t>
      </w:r>
      <w:bookmarkEnd w:id="2"/>
      <w:r w:rsidRPr="00FD51F8">
        <w:rPr>
          <w:rFonts w:cs="Times New Roman"/>
          <w:b/>
          <w:bCs/>
          <w:szCs w:val="28"/>
        </w:rPr>
        <w:t xml:space="preserve"> сведений</w:t>
      </w:r>
    </w:p>
    <w:p w:rsidR="00FD51F8" w:rsidRPr="00FD51F8" w:rsidRDefault="00FD51F8" w:rsidP="00FD51F8">
      <w:pPr>
        <w:widowControl w:val="0"/>
        <w:ind w:right="240" w:firstLine="0"/>
        <w:jc w:val="center"/>
        <w:outlineLvl w:val="1"/>
        <w:rPr>
          <w:rFonts w:cs="Times New Roman"/>
          <w:b/>
          <w:bCs/>
          <w:szCs w:val="28"/>
        </w:rPr>
      </w:pPr>
    </w:p>
    <w:p w:rsidR="00FD51F8" w:rsidRPr="00FD51F8" w:rsidRDefault="00FD51F8" w:rsidP="00FD51F8">
      <w:pPr>
        <w:widowControl w:val="0"/>
        <w:ind w:right="240" w:firstLine="0"/>
        <w:jc w:val="center"/>
        <w:outlineLvl w:val="1"/>
        <w:rPr>
          <w:rFonts w:cs="Times New Roman"/>
          <w:b/>
          <w:bCs/>
          <w:szCs w:val="28"/>
        </w:rPr>
      </w:pPr>
      <w:r w:rsidRPr="00FD51F8">
        <w:rPr>
          <w:rFonts w:cs="Times New Roman"/>
          <w:b/>
          <w:bCs/>
          <w:szCs w:val="28"/>
        </w:rPr>
        <w:t xml:space="preserve">ПЕРЕЧЕНЬ </w:t>
      </w:r>
    </w:p>
    <w:p w:rsidR="00FD51F8" w:rsidRPr="00FD51F8" w:rsidRDefault="00FD51F8" w:rsidP="00FD51F8">
      <w:pPr>
        <w:widowControl w:val="0"/>
        <w:ind w:right="240" w:firstLine="0"/>
        <w:jc w:val="center"/>
        <w:outlineLvl w:val="1"/>
        <w:rPr>
          <w:rFonts w:cs="Times New Roman"/>
          <w:b/>
          <w:bCs/>
          <w:szCs w:val="28"/>
        </w:rPr>
      </w:pPr>
      <w:r w:rsidRPr="00FD51F8">
        <w:rPr>
          <w:rFonts w:cs="Times New Roman"/>
          <w:b/>
          <w:bCs/>
          <w:szCs w:val="28"/>
        </w:rPr>
        <w:t xml:space="preserve">сведений, направляемых в межведомственном информационном запросе </w:t>
      </w:r>
    </w:p>
    <w:p w:rsidR="00FD51F8" w:rsidRPr="00FD51F8" w:rsidRDefault="00FD51F8" w:rsidP="00FD51F8">
      <w:pPr>
        <w:widowControl w:val="0"/>
        <w:ind w:right="240" w:firstLine="0"/>
        <w:jc w:val="center"/>
        <w:outlineLvl w:val="1"/>
        <w:rPr>
          <w:rFonts w:cs="Times New Roman"/>
          <w:bCs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center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1. Сведения о соответствии фамильно-именной группы, даты рождения, пола и СНИЛС</w:t>
      </w:r>
    </w:p>
    <w:p w:rsidR="00FD51F8" w:rsidRPr="00FD51F8" w:rsidRDefault="00FD51F8" w:rsidP="00FD51F8">
      <w:pPr>
        <w:widowControl w:val="0"/>
        <w:ind w:left="709" w:firstLine="0"/>
        <w:rPr>
          <w:rFonts w:cs="Times New Roman"/>
          <w:bCs/>
          <w:szCs w:val="28"/>
        </w:rPr>
      </w:pPr>
    </w:p>
    <w:p w:rsidR="00FD51F8" w:rsidRPr="00FD51F8" w:rsidRDefault="00FD51F8" w:rsidP="00FD51F8">
      <w:pPr>
        <w:widowControl w:val="0"/>
        <w:jc w:val="center"/>
        <w:rPr>
          <w:rFonts w:cs="Times New Roman"/>
          <w:bCs/>
          <w:color w:val="000000"/>
          <w:szCs w:val="28"/>
          <w:u w:val="single"/>
          <w:lang w:eastAsia="ru-RU" w:bidi="ru-RU"/>
        </w:rPr>
      </w:pPr>
      <w:r w:rsidRPr="00FD51F8">
        <w:rPr>
          <w:rFonts w:cs="Times New Roman"/>
          <w:bCs/>
          <w:szCs w:val="28"/>
        </w:rPr>
        <w:t xml:space="preserve">1.1. Проверка соответствия фамильно-именной группы, даты рождения, пола и </w:t>
      </w:r>
      <w:r w:rsidRPr="00FD51F8">
        <w:rPr>
          <w:rFonts w:cs="Times New Roman"/>
          <w:bCs/>
          <w:color w:val="000000"/>
          <w:szCs w:val="28"/>
          <w:u w:val="single"/>
          <w:lang w:eastAsia="ru-RU" w:bidi="ru-RU"/>
        </w:rPr>
        <w:t>СНИЛС (атрибутный состав запроса)</w:t>
      </w:r>
    </w:p>
    <w:p w:rsidR="00FD51F8" w:rsidRPr="00FD51F8" w:rsidRDefault="00FD51F8" w:rsidP="00FD51F8">
      <w:pPr>
        <w:widowControl w:val="0"/>
        <w:rPr>
          <w:rFonts w:cs="Times New Roman"/>
          <w:bCs/>
          <w:color w:val="000000"/>
          <w:szCs w:val="28"/>
          <w:u w:val="single"/>
          <w:lang w:eastAsia="ru-RU" w:bidi="ru-RU"/>
        </w:rPr>
      </w:pPr>
    </w:p>
    <w:tbl>
      <w:tblPr>
        <w:tblStyle w:val="44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Фамилия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.П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ФР.1.1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Имя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.П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ФР.1.2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Отчество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.П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ФР.1.3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.П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ФР.1.4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.П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ФР.1.5</w:t>
            </w:r>
          </w:p>
        </w:tc>
      </w:tr>
    </w:tbl>
    <w:p w:rsidR="00FD51F8" w:rsidRPr="00FD51F8" w:rsidRDefault="00FD51F8" w:rsidP="00FD51F8">
      <w:pPr>
        <w:widowControl w:val="0"/>
        <w:rPr>
          <w:rFonts w:cs="Times New Roman"/>
          <w:bCs/>
          <w:szCs w:val="28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1.2. Проверка соответствия фамильно-именной группы, даты рождения, пола и СНИЛС в форме электронного документа (атрибутный состав ответа на запрос)</w:t>
      </w:r>
    </w:p>
    <w:p w:rsidR="00FD51F8" w:rsidRPr="00FD51F8" w:rsidRDefault="00FD51F8" w:rsidP="00FD51F8">
      <w:pPr>
        <w:widowControl w:val="0"/>
        <w:rPr>
          <w:rFonts w:cs="Times New Roman"/>
          <w:bCs/>
          <w:szCs w:val="28"/>
        </w:rPr>
      </w:pPr>
    </w:p>
    <w:tbl>
      <w:tblPr>
        <w:tblStyle w:val="44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 ответа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.П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ФР.2.1</w:t>
            </w:r>
          </w:p>
        </w:tc>
      </w:tr>
    </w:tbl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Список используемых сокращений</w:t>
      </w:r>
    </w:p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СНИЛС – страховой номер индивидуального лицевого счета</w:t>
      </w:r>
    </w:p>
    <w:p w:rsidR="00FD51F8" w:rsidRPr="00FD51F8" w:rsidRDefault="00FD51F8" w:rsidP="00FD51F8">
      <w:pPr>
        <w:keepNext/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lastRenderedPageBreak/>
        <w:t>2. Сведения о смерти</w:t>
      </w:r>
    </w:p>
    <w:p w:rsidR="00FD51F8" w:rsidRPr="00FD51F8" w:rsidRDefault="00FD51F8" w:rsidP="00FD51F8">
      <w:pPr>
        <w:keepNext/>
        <w:widowControl w:val="0"/>
        <w:jc w:val="center"/>
        <w:rPr>
          <w:rFonts w:cs="Times New Roman"/>
          <w:bCs/>
          <w:szCs w:val="28"/>
        </w:rPr>
      </w:pPr>
    </w:p>
    <w:p w:rsidR="00FD51F8" w:rsidRPr="00FD51F8" w:rsidRDefault="00FD51F8" w:rsidP="00FD51F8">
      <w:pPr>
        <w:keepNext/>
        <w:jc w:val="center"/>
        <w:rPr>
          <w:rFonts w:eastAsia="Calibri" w:cs="Times New Roman"/>
          <w:color w:val="000000"/>
          <w:sz w:val="22"/>
          <w:szCs w:val="28"/>
          <w:u w:val="single"/>
          <w:lang w:eastAsia="ru-RU" w:bidi="ru-RU"/>
        </w:rPr>
      </w:pPr>
      <w:r w:rsidRPr="00FD51F8">
        <w:rPr>
          <w:rFonts w:cs="Times New Roman"/>
          <w:szCs w:val="28"/>
        </w:rPr>
        <w:t xml:space="preserve">2.1. Предоставление сведений о смерти в форме электронного документа </w:t>
      </w:r>
      <w:r w:rsidRPr="00FD51F8">
        <w:rPr>
          <w:rFonts w:eastAsia="Calibri" w:cs="Times New Roman"/>
          <w:color w:val="000000"/>
          <w:sz w:val="22"/>
          <w:szCs w:val="28"/>
          <w:u w:val="single"/>
          <w:lang w:eastAsia="ru-RU" w:bidi="ru-RU"/>
        </w:rPr>
        <w:t>(атрибутный состав запроса)</w:t>
      </w:r>
    </w:p>
    <w:p w:rsidR="00FD51F8" w:rsidRPr="00FD51F8" w:rsidRDefault="00FD51F8" w:rsidP="00FD51F8">
      <w:pPr>
        <w:keepNext/>
        <w:jc w:val="center"/>
        <w:rPr>
          <w:rFonts w:cs="Times New Roman"/>
          <w:szCs w:val="28"/>
        </w:rPr>
      </w:pPr>
    </w:p>
    <w:tbl>
      <w:tblPr>
        <w:tblStyle w:val="44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</w:tbl>
    <w:p w:rsidR="00FD51F8" w:rsidRPr="00FD51F8" w:rsidRDefault="00FD51F8" w:rsidP="00FD51F8">
      <w:pPr>
        <w:keepNext/>
        <w:rPr>
          <w:rFonts w:cs="Times New Roman"/>
          <w:sz w:val="2"/>
          <w:szCs w:val="2"/>
        </w:rPr>
      </w:pPr>
    </w:p>
    <w:tbl>
      <w:tblPr>
        <w:tblStyle w:val="44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keepNext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Фамилия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С.1.1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Имя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С.1.2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Отчество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С.1.3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С.1.4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 (при наличии)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color w:val="000000"/>
                <w:szCs w:val="28"/>
                <w:shd w:val="clear" w:color="auto" w:fill="FFFFFF"/>
                <w:lang w:eastAsia="ru-RU" w:bidi="ru-RU"/>
              </w:rPr>
              <w:t>С.1.5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ind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tabs>
          <w:tab w:val="left" w:pos="142"/>
        </w:tabs>
        <w:ind w:firstLine="0"/>
        <w:contextualSpacing/>
        <w:jc w:val="center"/>
        <w:rPr>
          <w:rFonts w:eastAsia="Calibri" w:cs="Times New Roman"/>
          <w:color w:val="000000"/>
          <w:sz w:val="22"/>
          <w:szCs w:val="28"/>
          <w:u w:val="single"/>
          <w:lang w:eastAsia="ru-RU" w:bidi="ru-RU"/>
        </w:rPr>
      </w:pPr>
      <w:r w:rsidRPr="00FD51F8">
        <w:rPr>
          <w:rFonts w:eastAsia="Calibri" w:cs="Times New Roman"/>
          <w:szCs w:val="28"/>
        </w:rPr>
        <w:t xml:space="preserve">2.2. Предоставление сведений о смерти в форме электронного документа </w:t>
      </w:r>
      <w:r w:rsidRPr="00FD51F8">
        <w:rPr>
          <w:rFonts w:eastAsia="Calibri" w:cs="Times New Roman"/>
          <w:color w:val="000000"/>
          <w:sz w:val="22"/>
          <w:szCs w:val="28"/>
          <w:u w:val="single"/>
          <w:lang w:eastAsia="ru-RU" w:bidi="ru-RU"/>
        </w:rPr>
        <w:t>(атрибутный состав ответа на запрос)</w:t>
      </w:r>
    </w:p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eastAsia="Calibri" w:cs="Times New Roman"/>
          <w:color w:val="000000"/>
          <w:sz w:val="22"/>
          <w:szCs w:val="28"/>
          <w:u w:val="single"/>
          <w:lang w:eastAsia="ru-RU" w:bidi="ru-RU"/>
        </w:rPr>
      </w:pPr>
    </w:p>
    <w:tbl>
      <w:tblPr>
        <w:tblStyle w:val="44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85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right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right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right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</w:tbl>
    <w:p w:rsidR="00FD51F8" w:rsidRPr="00FD51F8" w:rsidRDefault="00FD51F8" w:rsidP="00FD51F8">
      <w:pPr>
        <w:rPr>
          <w:rFonts w:cs="Times New Roman"/>
          <w:sz w:val="2"/>
          <w:szCs w:val="2"/>
        </w:rPr>
      </w:pPr>
    </w:p>
    <w:tbl>
      <w:tblPr>
        <w:tblStyle w:val="44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796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целое число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С.2.1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Полное наименование органа записи актов гражданского состояния, которым произведена государственная регистрация акта гражданского состояния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С.2.2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Серия свидетельства о смерти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С.2.3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 свидетельства о смерти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целое число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С.2.4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выдачи свидетельства о смерти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С.2.5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7.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Фамилия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С.2.6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8.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Имя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С.2.7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9.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Отчество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С.2.8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10.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Место рождения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С.2.9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11.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Дата рождения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С.2.10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12.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смерти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С.2.11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13.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причинах смерти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.С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С.2.12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14.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Последнее место жительства на территории Российской Федерации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С.2.14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15.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Последнее место жительства за пределами территории Российской Федерации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строка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СМЭВ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eastAsia="ru-RU" w:bidi="ru-RU"/>
              </w:rPr>
              <w:t>С.2.15</w:t>
            </w:r>
          </w:p>
        </w:tc>
      </w:tr>
    </w:tbl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Список используемых сокращений</w:t>
      </w:r>
    </w:p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СНИЛС – страховой номер индивидуального лицевого счета</w:t>
      </w:r>
    </w:p>
    <w:p w:rsidR="00FD51F8" w:rsidRPr="00FD51F8" w:rsidRDefault="00FD51F8" w:rsidP="00FD51F8">
      <w:pPr>
        <w:tabs>
          <w:tab w:val="left" w:pos="142"/>
        </w:tabs>
        <w:ind w:left="1180"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3. Сведения о</w:t>
      </w:r>
      <w:r w:rsidRPr="00FD51F8">
        <w:rPr>
          <w:rFonts w:cs="Times New Roman"/>
          <w:b/>
          <w:bCs/>
          <w:szCs w:val="28"/>
        </w:rPr>
        <w:t xml:space="preserve"> </w:t>
      </w:r>
      <w:r w:rsidRPr="00FD51F8">
        <w:rPr>
          <w:rFonts w:cs="Times New Roman"/>
          <w:bCs/>
          <w:szCs w:val="28"/>
        </w:rPr>
        <w:t>регистрационном учете по месту жительства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 xml:space="preserve">3.1. Предоставление сведений о регистрационном учете по месту жительства </w:t>
      </w:r>
      <w:bookmarkStart w:id="3" w:name="_Hlk151313184"/>
      <w:r w:rsidRPr="00FD51F8">
        <w:rPr>
          <w:rFonts w:cs="Times New Roman"/>
          <w:bCs/>
          <w:szCs w:val="28"/>
        </w:rPr>
        <w:t xml:space="preserve">и месту пребывания </w:t>
      </w:r>
      <w:bookmarkEnd w:id="3"/>
      <w:r w:rsidRPr="00FD51F8">
        <w:rPr>
          <w:rFonts w:cs="Times New Roman"/>
          <w:bCs/>
          <w:szCs w:val="28"/>
        </w:rPr>
        <w:t>(атрибутный состав запроса)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9214" w:type="dxa"/>
        <w:tblInd w:w="-127" w:type="dxa"/>
        <w:tblLook w:val="04A0" w:firstRow="1" w:lastRow="0" w:firstColumn="1" w:lastColumn="0" w:noHBand="0" w:noVBand="1"/>
      </w:tblPr>
      <w:tblGrid>
        <w:gridCol w:w="709"/>
        <w:gridCol w:w="3261"/>
        <w:gridCol w:w="1701"/>
        <w:gridCol w:w="1713"/>
        <w:gridCol w:w="1830"/>
      </w:tblGrid>
      <w:tr w:rsidR="00FD51F8" w:rsidRPr="00FD51F8" w:rsidTr="00BF17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№</w:t>
            </w:r>
            <w:r w:rsidRPr="00FD51F8">
              <w:rPr>
                <w:rFonts w:cs="Times New Roman"/>
                <w:bCs/>
                <w:szCs w:val="28"/>
              </w:rPr>
              <w:br/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/п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ВД.1.1</w:t>
            </w:r>
          </w:p>
        </w:tc>
      </w:tr>
      <w:tr w:rsidR="00FD51F8" w:rsidRPr="00FD51F8" w:rsidTr="00BF17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ВД.1.2</w:t>
            </w:r>
          </w:p>
        </w:tc>
      </w:tr>
      <w:tr w:rsidR="00FD51F8" w:rsidRPr="00FD51F8" w:rsidTr="00BF17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ВД.1.3</w:t>
            </w:r>
          </w:p>
        </w:tc>
      </w:tr>
      <w:tr w:rsidR="00FD51F8" w:rsidRPr="00FD51F8" w:rsidTr="00BF17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ВД.1.4</w:t>
            </w:r>
          </w:p>
        </w:tc>
      </w:tr>
      <w:tr w:rsidR="00FD51F8" w:rsidRPr="00FD51F8" w:rsidTr="00BF17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ВД.1.5</w:t>
            </w:r>
          </w:p>
        </w:tc>
      </w:tr>
    </w:tbl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 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3.2. Предоставление сведений о регистрационном учете по месту жительства и месту пребывания (атрибутный состав ответа)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9214" w:type="dxa"/>
        <w:tblInd w:w="-127" w:type="dxa"/>
        <w:tblLook w:val="04A0" w:firstRow="1" w:lastRow="0" w:firstColumn="1" w:lastColumn="0" w:noHBand="0" w:noVBand="1"/>
      </w:tblPr>
      <w:tblGrid>
        <w:gridCol w:w="496"/>
        <w:gridCol w:w="2849"/>
        <w:gridCol w:w="1557"/>
        <w:gridCol w:w="1728"/>
        <w:gridCol w:w="2584"/>
      </w:tblGrid>
      <w:tr w:rsidR="00FD51F8" w:rsidRPr="00FD51F8" w:rsidTr="00BF17D2">
        <w:trPr>
          <w:trHeight w:val="96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N</w:t>
            </w:r>
            <w:r w:rsidRPr="00FD51F8">
              <w:rPr>
                <w:rFonts w:cs="Times New Roman"/>
                <w:bCs/>
                <w:szCs w:val="28"/>
              </w:rPr>
              <w:br/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/п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ВД.2.2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ВД.2.3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ВД.2.4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ВД.2.5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ВД.2.6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ВД.2.7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Регион запроса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ВД.2.8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ВД.2.9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Наличие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ВД.2.10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Регион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ВД.2.11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Район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ВД.2.12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Населенный пункт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ВД.2.13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Улица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ВД.2.14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Дом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ВД.2.15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Корпус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ВД.2.16</w:t>
            </w:r>
          </w:p>
        </w:tc>
      </w:tr>
      <w:tr w:rsidR="00FD51F8" w:rsidRPr="00FD51F8" w:rsidTr="00BF17D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Квартира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ВД.2.17</w:t>
            </w:r>
          </w:p>
        </w:tc>
      </w:tr>
      <w:tr w:rsidR="00FD51F8" w:rsidRPr="00FD51F8" w:rsidTr="00BF17D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начала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ВД.2.18</w:t>
            </w:r>
          </w:p>
        </w:tc>
      </w:tr>
      <w:tr w:rsidR="00FD51F8" w:rsidRPr="00FD51F8" w:rsidTr="00BF17D2">
        <w:trPr>
          <w:trHeight w:val="64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окончания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.М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ВД.2.19</w:t>
            </w:r>
          </w:p>
        </w:tc>
      </w:tr>
    </w:tbl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Список используемых сокращений</w:t>
      </w:r>
    </w:p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FD51F8" w:rsidRPr="00FD51F8" w:rsidRDefault="00FD51F8" w:rsidP="00FD51F8">
      <w:pPr>
        <w:rPr>
          <w:rFonts w:cs="Times New Roman"/>
          <w:szCs w:val="28"/>
        </w:rPr>
      </w:pPr>
      <w:r w:rsidRPr="00FD51F8">
        <w:rPr>
          <w:rFonts w:cs="Times New Roman"/>
          <w:szCs w:val="28"/>
        </w:rPr>
        <w:t>СНИЛС – страховой номер индивидуального лицевого счета</w:t>
      </w:r>
    </w:p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 w:val="22"/>
        </w:rPr>
      </w:pP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5. Сведения об изменении фамилии, имени или отчества лиц, изменивших фамилию, имя или отчество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5.1. Предоставление сведений об изменении фамилии, имени или отчества лиц, изменивших фамилию, имя или отчество (атрибутный состав запроса)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700"/>
        <w:gridCol w:w="3688"/>
        <w:gridCol w:w="1418"/>
        <w:gridCol w:w="1277"/>
        <w:gridCol w:w="2127"/>
      </w:tblGrid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ФИО.1.1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ФИО.1.2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ФИО.1.3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ФИО.1.4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ФИО.1.5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ФИО.1.6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ФИО.1.7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Дата выдачи документа, </w:t>
            </w:r>
            <w:r w:rsidRPr="00FD51F8">
              <w:rPr>
                <w:rFonts w:cs="Times New Roman"/>
                <w:bCs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ФИО.1.8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ФИО.1.9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ФИО.1.10</w:t>
            </w:r>
          </w:p>
        </w:tc>
      </w:tr>
    </w:tbl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 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5.2. Предоставление сведений об изменении фамилии, имени или отчества лиц, изменивших фамилию, имя или отчество (атрибутный состав ответа на межведомственный запрос)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700"/>
        <w:gridCol w:w="3688"/>
        <w:gridCol w:w="1418"/>
        <w:gridCol w:w="1277"/>
        <w:gridCol w:w="2127"/>
      </w:tblGrid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 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Номер записи акта гражданского состояния о перемене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органа ЗАГС, которым произведена государственная регистрация акта гражданского состояния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ФИО.2.2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выданного свидетельства о перемене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ФИО.2.3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Номер выданного свидетельства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ФИО.2.4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свидетельства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ФИО.2.5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ФИО.2.6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ФИО.2.7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ФИО.2.8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ФИО.2.9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ФИО.2.10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ФИО.2.11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ФИО.2.12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13.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ФИО.2.13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ФИО.2.14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15.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Дата выдачи документа, </w:t>
            </w:r>
            <w:r w:rsidRPr="00FD51F8">
              <w:rPr>
                <w:rFonts w:cs="Times New Roman"/>
                <w:bCs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ФИО.2.15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16.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Место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ФИО.2.16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17.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ФИО.2.17</w:t>
            </w:r>
          </w:p>
        </w:tc>
      </w:tr>
      <w:tr w:rsidR="00FD51F8" w:rsidRPr="00FD51F8" w:rsidTr="00BF17D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18.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за пределами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.И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ФИО.2.18</w:t>
            </w:r>
          </w:p>
        </w:tc>
      </w:tr>
    </w:tbl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 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6. Сведения о заключении брака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6.1. Предоставление сведений о заключении брака в форме электронного документа (атрибутный состав запроса)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9206" w:type="dxa"/>
        <w:tblLook w:val="04A0" w:firstRow="1" w:lastRow="0" w:firstColumn="1" w:lastColumn="0" w:noHBand="0" w:noVBand="1"/>
      </w:tblPr>
      <w:tblGrid>
        <w:gridCol w:w="503"/>
        <w:gridCol w:w="3884"/>
        <w:gridCol w:w="1417"/>
        <w:gridCol w:w="1405"/>
        <w:gridCol w:w="1997"/>
      </w:tblGrid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N 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/п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Б.1.1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Б.1.2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Б.1.3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Б.1.4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Б.1.5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Б.1.6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7.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Б.1.7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8.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Б.1.8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9.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Б.1.9</w:t>
            </w:r>
          </w:p>
        </w:tc>
      </w:tr>
      <w:tr w:rsidR="00FD51F8" w:rsidRPr="00FD51F8" w:rsidTr="00BF17D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10.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Б.1.10</w:t>
            </w:r>
          </w:p>
        </w:tc>
      </w:tr>
    </w:tbl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 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6.2. Предоставление сведений о заключении брака в форме электронного документа (атрибутный состав ответа)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526"/>
        <w:gridCol w:w="3929"/>
        <w:gridCol w:w="1351"/>
        <w:gridCol w:w="1419"/>
        <w:gridCol w:w="1985"/>
      </w:tblGrid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/п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1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записи акта о заключении брака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Номер записи акта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составления записи акта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Б.2.7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Б.2.8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органа ЗАГС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Б.2.9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начала действия статуса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Б.2.10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статуса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Б.2.11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Б.2.12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Номер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Б.2.13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Б.2.14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лицах, заключивших брак (супруг)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до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Б.2.16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после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Б.2.17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Б.2.18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Б.2.19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Б.2.20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Б.2.21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Б.2.22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места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Б.2.23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региона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Б.2.24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25.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субъекта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Б.2.25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района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Б.2.26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города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Б.2.27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населенного пункта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Б.2.28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Б.2.29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КЛАДР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Б.2.30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ФИАС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Б.2.31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Б.2.32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Б.2.33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Б.2.34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Б.2.35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Б.2.36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Б.2.37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Б.2.38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Б.2.39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лицах, заключивших брак (супруга)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до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Б.2.40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после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Б.2.41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Б.2.42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Б.2.43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Б.2.44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Б.2.45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Б.2.46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47.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места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Б.2.47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региона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Б.2.48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субъекта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Б.2.49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района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Б.2.50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города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Б.2.51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населенного пункта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Б.2.52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Б.2.53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КЛАДР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Б.2.54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ФИАС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Б.2.55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Б.2.56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Б.2.57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Б.2.58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Б.2.59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Б.2.60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Б.2.61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Б.2.62</w:t>
            </w:r>
          </w:p>
        </w:tc>
      </w:tr>
      <w:tr w:rsidR="00FD51F8" w:rsidRPr="00FD51F8" w:rsidTr="00BF17D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Б.2.63</w:t>
            </w:r>
          </w:p>
        </w:tc>
      </w:tr>
    </w:tbl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 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7. Сведения о расторжении брака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7.1 Предоставление сведений о расторжении брака в форме электронного документа (атрибутный состав запроса)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9206" w:type="dxa"/>
        <w:tblLook w:val="04A0" w:firstRow="1" w:lastRow="0" w:firstColumn="1" w:lastColumn="0" w:noHBand="0" w:noVBand="1"/>
      </w:tblPr>
      <w:tblGrid>
        <w:gridCol w:w="523"/>
        <w:gridCol w:w="3865"/>
        <w:gridCol w:w="1416"/>
        <w:gridCol w:w="1418"/>
        <w:gridCol w:w="1984"/>
      </w:tblGrid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/п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Б.1.3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Б.1.4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Б.1.5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Б.1.6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7.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Б.1.7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8.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Б.1.8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9.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Б.1.9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10.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.З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Б.1.10</w:t>
            </w:r>
          </w:p>
        </w:tc>
      </w:tr>
    </w:tbl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 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  <w:r w:rsidRPr="00FD51F8">
        <w:rPr>
          <w:rFonts w:cs="Times New Roman"/>
          <w:bCs/>
          <w:szCs w:val="28"/>
        </w:rPr>
        <w:t>7.2. Предоставление сведений о расторжении брака в форме электронного документа (атрибутный состав ответа)</w:t>
      </w:r>
    </w:p>
    <w:p w:rsidR="00FD51F8" w:rsidRPr="00FD51F8" w:rsidRDefault="00FD51F8" w:rsidP="00FD51F8">
      <w:pPr>
        <w:widowControl w:val="0"/>
        <w:ind w:firstLine="0"/>
        <w:jc w:val="center"/>
        <w:rPr>
          <w:rFonts w:cs="Times New Roman"/>
          <w:bCs/>
          <w:szCs w:val="28"/>
        </w:rPr>
      </w:pPr>
    </w:p>
    <w:tbl>
      <w:tblPr>
        <w:tblW w:w="9206" w:type="dxa"/>
        <w:tblLook w:val="04A0" w:firstRow="1" w:lastRow="0" w:firstColumn="1" w:lastColumn="0" w:noHBand="0" w:noVBand="1"/>
      </w:tblPr>
      <w:tblGrid>
        <w:gridCol w:w="523"/>
        <w:gridCol w:w="3855"/>
        <w:gridCol w:w="1426"/>
        <w:gridCol w:w="1418"/>
        <w:gridCol w:w="1984"/>
      </w:tblGrid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/п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записи акта о расторжении брака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Номер записи акта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составления записи акта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Б.2.7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Б.2.8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органа ЗАГС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Б.2.9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10.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начала действия статуса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Б.2.10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статуса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Номер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Б.2.13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Б.2.14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прекращения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Б.2.15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лицах, расторгнувших брак (супруг)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до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Б.2.16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после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Б.2.17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Б.2.18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19.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Б.2.19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Б.2.20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места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Б.2.23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региона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Б.2.24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субъекта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Б.2.25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района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Б.2.26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города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Б.2.27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населенного пункта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Б.2.28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29.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Б.2.29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КЛАДР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Б.2.30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ФИАС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Б.2.33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Б.2.34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35.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Б.2.35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Б.2.36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Б.2.37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Б.2.38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39.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Б.2.39</w:t>
            </w:r>
          </w:p>
        </w:tc>
      </w:tr>
      <w:tr w:rsidR="00FD51F8" w:rsidRPr="00FD51F8" w:rsidTr="00BF17D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Сведения о лицах, расторгнувших брак (супруга)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до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Б.2.40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Фамилия после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Б.2.43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Б.2.44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Б.2.45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Б.2.46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Полное наименование страны места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Б.2.47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региона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Б.2.48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49.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субъекта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Б.2.49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района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Б.2.50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города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населенного пункта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Б.2.53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КЛАДР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Б.2.54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по ФИАС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Б.2.55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Б.2.56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 xml:space="preserve">Полное наименование страны </w:t>
            </w:r>
            <w:r w:rsidRPr="00FD51F8">
              <w:rPr>
                <w:rFonts w:cs="Times New Roman"/>
                <w:bCs/>
                <w:szCs w:val="28"/>
              </w:rPr>
              <w:lastRenderedPageBreak/>
              <w:t>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Б.2.57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lastRenderedPageBreak/>
              <w:t>58.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Адрес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Б.2.58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59.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Б.2.59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Б.2.60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Б.2.61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Б.2.62</w:t>
            </w:r>
          </w:p>
        </w:tc>
      </w:tr>
      <w:tr w:rsidR="00FD51F8" w:rsidRPr="00FD51F8" w:rsidTr="00BF17D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63.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FD51F8">
              <w:rPr>
                <w:rFonts w:cs="Times New Roman"/>
                <w:bCs/>
                <w:szCs w:val="28"/>
              </w:rPr>
              <w:t>МВ</w:t>
            </w:r>
            <w:proofErr w:type="gramStart"/>
            <w:r w:rsidRPr="00FD51F8">
              <w:rPr>
                <w:rFonts w:cs="Times New Roman"/>
                <w:bCs/>
                <w:szCs w:val="28"/>
              </w:rPr>
              <w:t>.Р</w:t>
            </w:r>
            <w:proofErr w:type="gramEnd"/>
            <w:r w:rsidRPr="00FD51F8">
              <w:rPr>
                <w:rFonts w:cs="Times New Roman"/>
                <w:bCs/>
                <w:szCs w:val="28"/>
              </w:rPr>
              <w:t>Б.2.63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jc w:val="both"/>
        <w:rPr>
          <w:rFonts w:cs="Times New Roman"/>
          <w:szCs w:val="28"/>
        </w:rPr>
      </w:pPr>
    </w:p>
    <w:p w:rsidR="00FD51F8" w:rsidRPr="00FD51F8" w:rsidRDefault="00FD51F8" w:rsidP="00FD51F8">
      <w:pPr>
        <w:numPr>
          <w:ilvl w:val="0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360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Сведения об опекуне (попечителе) (запрос в ЕГИССО на получение сведений из реестра законных представителей)</w:t>
      </w:r>
    </w:p>
    <w:p w:rsidR="00FD51F8" w:rsidRPr="00FD51F8" w:rsidRDefault="00FD51F8" w:rsidP="00FD51F8">
      <w:pPr>
        <w:tabs>
          <w:tab w:val="left" w:pos="142"/>
        </w:tabs>
        <w:ind w:left="709"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Предоставление сведений об опекуне (попечителе) в форме электронного документа (атрибутивный состав запроса)</w:t>
      </w:r>
    </w:p>
    <w:p w:rsidR="00FD51F8" w:rsidRPr="00FD51F8" w:rsidRDefault="00FD51F8" w:rsidP="00FD51F8">
      <w:pPr>
        <w:tabs>
          <w:tab w:val="left" w:pos="142"/>
        </w:tabs>
        <w:ind w:left="1429" w:hanging="1429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ЗП.1.1.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ЗП.1.2.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ЗП.1.3.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ЗП.1.4.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ЗП.1.5.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Предоставление сведений об опекуне (попечителе) в форме электронного документа (атрибутивный состав ответа на запрос)</w:t>
      </w:r>
    </w:p>
    <w:p w:rsidR="00FD51F8" w:rsidRPr="00FD51F8" w:rsidRDefault="00FD51F8" w:rsidP="00FD51F8">
      <w:pPr>
        <w:tabs>
          <w:tab w:val="left" w:pos="142"/>
        </w:tabs>
        <w:ind w:left="1429" w:firstLine="0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81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ЗП.2.1.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ЗП.2.2.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ЗП.2.3.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ЗП.2.4.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ЗП.2.5.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ЗП.2.6.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ЗП.2.7.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решения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ЗП.2.8.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Номер документа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Целое число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ЗП.2.9.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документа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ЗП.2.10.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ЗП.2.11.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Результат рассмотрения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.С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ЗП.2.12.</w:t>
            </w:r>
          </w:p>
        </w:tc>
      </w:tr>
    </w:tbl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0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proofErr w:type="gramStart"/>
      <w:r w:rsidRPr="00FD51F8">
        <w:rPr>
          <w:rFonts w:eastAsia="Calibri" w:cs="Times New Roman"/>
          <w:szCs w:val="28"/>
        </w:rPr>
        <w:t xml:space="preserve">Сведения о гибели (смерти) сотрудника, в </w:t>
      </w:r>
      <w:proofErr w:type="spellStart"/>
      <w:r w:rsidRPr="00FD51F8">
        <w:rPr>
          <w:rFonts w:eastAsia="Calibri" w:cs="Times New Roman"/>
          <w:szCs w:val="28"/>
        </w:rPr>
        <w:t>т.ч</w:t>
      </w:r>
      <w:proofErr w:type="spellEnd"/>
      <w:r w:rsidRPr="00FD51F8">
        <w:rPr>
          <w:rFonts w:eastAsia="Calibri" w:cs="Times New Roman"/>
          <w:szCs w:val="28"/>
        </w:rPr>
        <w:t>. признание без вести пропавшим, при исполнении обязанностей военной службы (в том числе контртеррористических операций) (запрос в ФСБ России)</w:t>
      </w:r>
      <w:proofErr w:type="gramEnd"/>
    </w:p>
    <w:p w:rsidR="00FD51F8" w:rsidRPr="00FD51F8" w:rsidRDefault="00FD51F8" w:rsidP="00FD51F8">
      <w:pPr>
        <w:tabs>
          <w:tab w:val="left" w:pos="142"/>
        </w:tabs>
        <w:ind w:left="709" w:firstLine="0"/>
        <w:contextualSpacing/>
        <w:jc w:val="both"/>
        <w:rPr>
          <w:rFonts w:eastAsia="Calibri" w:cs="Times New Roman"/>
          <w:szCs w:val="28"/>
          <w:highlight w:val="yellow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 xml:space="preserve">Сведения о гибели (смерти) сотрудника, в </w:t>
      </w:r>
      <w:proofErr w:type="spellStart"/>
      <w:r w:rsidRPr="00FD51F8">
        <w:rPr>
          <w:rFonts w:eastAsia="Calibri" w:cs="Times New Roman"/>
          <w:szCs w:val="28"/>
        </w:rPr>
        <w:t>т.ч</w:t>
      </w:r>
      <w:proofErr w:type="spellEnd"/>
      <w:r w:rsidRPr="00FD51F8">
        <w:rPr>
          <w:rFonts w:eastAsia="Calibri" w:cs="Times New Roman"/>
          <w:szCs w:val="28"/>
        </w:rPr>
        <w:t xml:space="preserve">. признание без вести </w:t>
      </w:r>
      <w:proofErr w:type="gramStart"/>
      <w:r w:rsidRPr="00FD51F8">
        <w:rPr>
          <w:rFonts w:eastAsia="Calibri" w:cs="Times New Roman"/>
          <w:szCs w:val="28"/>
        </w:rPr>
        <w:t>пропавшим</w:t>
      </w:r>
      <w:proofErr w:type="gramEnd"/>
      <w:r w:rsidRPr="00FD51F8">
        <w:rPr>
          <w:rFonts w:eastAsia="Calibri" w:cs="Times New Roman"/>
          <w:szCs w:val="28"/>
        </w:rPr>
        <w:t>, при исполнении обязанностей военной службы (в том числе контртеррористических операций) (атрибутивный состав запроса)</w:t>
      </w:r>
    </w:p>
    <w:p w:rsidR="00FD51F8" w:rsidRPr="00FD51F8" w:rsidRDefault="00FD51F8" w:rsidP="00FD51F8">
      <w:pPr>
        <w:tabs>
          <w:tab w:val="left" w:pos="142"/>
        </w:tabs>
        <w:ind w:left="1429" w:hanging="1429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 xml:space="preserve">Сведения о гибели (смерти) сотрудника, в </w:t>
      </w:r>
      <w:proofErr w:type="spellStart"/>
      <w:r w:rsidRPr="00FD51F8">
        <w:rPr>
          <w:rFonts w:eastAsia="Calibri" w:cs="Times New Roman"/>
          <w:szCs w:val="28"/>
        </w:rPr>
        <w:t>т.ч</w:t>
      </w:r>
      <w:proofErr w:type="spellEnd"/>
      <w:r w:rsidRPr="00FD51F8">
        <w:rPr>
          <w:rFonts w:eastAsia="Calibri" w:cs="Times New Roman"/>
          <w:szCs w:val="28"/>
        </w:rPr>
        <w:t xml:space="preserve">. признание без вести </w:t>
      </w:r>
      <w:proofErr w:type="gramStart"/>
      <w:r w:rsidRPr="00FD51F8">
        <w:rPr>
          <w:rFonts w:eastAsia="Calibri" w:cs="Times New Roman"/>
          <w:szCs w:val="28"/>
        </w:rPr>
        <w:t>пропавшим</w:t>
      </w:r>
      <w:proofErr w:type="gramEnd"/>
      <w:r w:rsidRPr="00FD51F8">
        <w:rPr>
          <w:rFonts w:eastAsia="Calibri" w:cs="Times New Roman"/>
          <w:szCs w:val="28"/>
        </w:rPr>
        <w:t xml:space="preserve">, при исполнении обязанностей военной службы </w:t>
      </w:r>
      <w:r w:rsidRPr="00FD51F8">
        <w:rPr>
          <w:rFonts w:eastAsia="Calibri" w:cs="Times New Roman"/>
          <w:szCs w:val="28"/>
        </w:rPr>
        <w:lastRenderedPageBreak/>
        <w:t>(в том числе контртеррористических операций) (атрибутивный состав ответа на запрос)</w:t>
      </w:r>
    </w:p>
    <w:p w:rsidR="00FD51F8" w:rsidRPr="00FD51F8" w:rsidRDefault="00FD51F8" w:rsidP="00FD51F8">
      <w:pPr>
        <w:tabs>
          <w:tab w:val="left" w:pos="142"/>
        </w:tabs>
        <w:ind w:left="1429" w:firstLine="0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921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СБ.2.1.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СБ.2.2.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СБ.2.3.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СБ.2.4.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гибели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МВ. СЗП.2.5.</w:t>
            </w:r>
          </w:p>
        </w:tc>
      </w:tr>
    </w:tbl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0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 xml:space="preserve"> Сведения о гибели военнослужащего (запрос в ФСИН России)</w:t>
      </w:r>
    </w:p>
    <w:p w:rsidR="00FD51F8" w:rsidRPr="00FD51F8" w:rsidRDefault="00FD51F8" w:rsidP="00FD51F8">
      <w:pPr>
        <w:tabs>
          <w:tab w:val="left" w:pos="142"/>
        </w:tabs>
        <w:ind w:left="709" w:firstLine="0"/>
        <w:contextualSpacing/>
        <w:jc w:val="both"/>
        <w:rPr>
          <w:rFonts w:eastAsia="Calibri" w:cs="Times New Roman"/>
          <w:szCs w:val="28"/>
          <w:highlight w:val="yellow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Сведения о гибели военнослужащего (атрибутивный состав запроса)</w:t>
      </w:r>
    </w:p>
    <w:p w:rsidR="00FD51F8" w:rsidRPr="00FD51F8" w:rsidRDefault="00FD51F8" w:rsidP="00FD51F8">
      <w:pPr>
        <w:tabs>
          <w:tab w:val="left" w:pos="142"/>
        </w:tabs>
        <w:ind w:left="1429" w:hanging="1429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места службы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Сведения о гибели военнослужащего (атрибутивный состав ответа на запрос)</w:t>
      </w:r>
    </w:p>
    <w:p w:rsidR="00FD51F8" w:rsidRPr="00FD51F8" w:rsidRDefault="00FD51F8" w:rsidP="00FD51F8">
      <w:pPr>
        <w:tabs>
          <w:tab w:val="left" w:pos="142"/>
        </w:tabs>
        <w:ind w:left="1429" w:firstLine="0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5"/>
        <w:gridCol w:w="3107"/>
        <w:gridCol w:w="1850"/>
        <w:gridCol w:w="1853"/>
        <w:gridCol w:w="2165"/>
      </w:tblGrid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1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СИН.2.1.</w:t>
            </w:r>
          </w:p>
        </w:tc>
      </w:tr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СИН.2.2.</w:t>
            </w:r>
          </w:p>
        </w:tc>
      </w:tr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СИН.2.3.</w:t>
            </w:r>
          </w:p>
        </w:tc>
      </w:tr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СИН.2.4.</w:t>
            </w:r>
          </w:p>
        </w:tc>
      </w:tr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.Ф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СИН.2.5.</w:t>
            </w:r>
          </w:p>
        </w:tc>
      </w:tr>
      <w:tr w:rsidR="00FD51F8" w:rsidRPr="00FD51F8" w:rsidTr="00BF17D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гибели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МВ. ФСИН.2.6.</w:t>
            </w:r>
          </w:p>
        </w:tc>
      </w:tr>
    </w:tbl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0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 xml:space="preserve"> Сведения о гибели (смерти) сотрудника, в </w:t>
      </w:r>
      <w:proofErr w:type="spellStart"/>
      <w:r w:rsidRPr="00FD51F8">
        <w:rPr>
          <w:rFonts w:eastAsia="Calibri" w:cs="Times New Roman"/>
          <w:szCs w:val="28"/>
        </w:rPr>
        <w:t>т.ч</w:t>
      </w:r>
      <w:proofErr w:type="spellEnd"/>
      <w:r w:rsidRPr="00FD51F8">
        <w:rPr>
          <w:rFonts w:eastAsia="Calibri" w:cs="Times New Roman"/>
          <w:szCs w:val="28"/>
        </w:rPr>
        <w:t xml:space="preserve">. признание без вести </w:t>
      </w:r>
      <w:proofErr w:type="gramStart"/>
      <w:r w:rsidRPr="00FD51F8">
        <w:rPr>
          <w:rFonts w:eastAsia="Calibri" w:cs="Times New Roman"/>
          <w:szCs w:val="28"/>
        </w:rPr>
        <w:t>пропавшим</w:t>
      </w:r>
      <w:proofErr w:type="gramEnd"/>
      <w:r w:rsidRPr="00FD51F8">
        <w:rPr>
          <w:rFonts w:eastAsia="Calibri" w:cs="Times New Roman"/>
          <w:szCs w:val="28"/>
        </w:rPr>
        <w:t>, при исполнении обязанностей военной службы (в том числе контртеррористических операций) (запрос в Министерство обороны Российской Федерации)</w:t>
      </w:r>
    </w:p>
    <w:p w:rsidR="00FD51F8" w:rsidRPr="00FD51F8" w:rsidRDefault="00FD51F8" w:rsidP="00FD51F8">
      <w:pPr>
        <w:tabs>
          <w:tab w:val="left" w:pos="142"/>
        </w:tabs>
        <w:ind w:left="709"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 xml:space="preserve">Сведения о гибели (смерти) сотрудника, в </w:t>
      </w:r>
      <w:proofErr w:type="spellStart"/>
      <w:r w:rsidRPr="00FD51F8">
        <w:rPr>
          <w:rFonts w:eastAsia="Calibri" w:cs="Times New Roman"/>
          <w:szCs w:val="28"/>
        </w:rPr>
        <w:t>т.ч</w:t>
      </w:r>
      <w:proofErr w:type="spellEnd"/>
      <w:r w:rsidRPr="00FD51F8">
        <w:rPr>
          <w:rFonts w:eastAsia="Calibri" w:cs="Times New Roman"/>
          <w:szCs w:val="28"/>
        </w:rPr>
        <w:t xml:space="preserve">. признание без вести </w:t>
      </w:r>
      <w:proofErr w:type="gramStart"/>
      <w:r w:rsidRPr="00FD51F8">
        <w:rPr>
          <w:rFonts w:eastAsia="Calibri" w:cs="Times New Roman"/>
          <w:szCs w:val="28"/>
        </w:rPr>
        <w:t>пропавшим</w:t>
      </w:r>
      <w:proofErr w:type="gramEnd"/>
      <w:r w:rsidRPr="00FD51F8">
        <w:rPr>
          <w:rFonts w:eastAsia="Calibri" w:cs="Times New Roman"/>
          <w:szCs w:val="28"/>
        </w:rPr>
        <w:t>, при исполнении обязанностей военной службы (в том числе контртеррористических операций) (атрибутивный состав запроса)</w:t>
      </w:r>
    </w:p>
    <w:p w:rsidR="00FD51F8" w:rsidRPr="00FD51F8" w:rsidRDefault="00FD51F8" w:rsidP="00FD51F8">
      <w:pPr>
        <w:tabs>
          <w:tab w:val="left" w:pos="142"/>
        </w:tabs>
        <w:ind w:left="1429" w:hanging="1429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места службы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 xml:space="preserve">Сведения о гибели (смерти) сотрудника, в </w:t>
      </w:r>
      <w:proofErr w:type="spellStart"/>
      <w:r w:rsidRPr="00FD51F8">
        <w:rPr>
          <w:rFonts w:eastAsia="Calibri" w:cs="Times New Roman"/>
          <w:szCs w:val="28"/>
        </w:rPr>
        <w:t>т.ч</w:t>
      </w:r>
      <w:proofErr w:type="spellEnd"/>
      <w:r w:rsidRPr="00FD51F8">
        <w:rPr>
          <w:rFonts w:eastAsia="Calibri" w:cs="Times New Roman"/>
          <w:szCs w:val="28"/>
        </w:rPr>
        <w:t xml:space="preserve">. признание без вести </w:t>
      </w:r>
      <w:proofErr w:type="gramStart"/>
      <w:r w:rsidRPr="00FD51F8">
        <w:rPr>
          <w:rFonts w:eastAsia="Calibri" w:cs="Times New Roman"/>
          <w:szCs w:val="28"/>
        </w:rPr>
        <w:t>пропавшим</w:t>
      </w:r>
      <w:proofErr w:type="gramEnd"/>
      <w:r w:rsidRPr="00FD51F8">
        <w:rPr>
          <w:rFonts w:eastAsia="Calibri" w:cs="Times New Roman"/>
          <w:szCs w:val="28"/>
        </w:rPr>
        <w:t>, при исполнении обязанностей военной службы (в том числе контртеррористических операций) (атрибутивный состав ответа на запрос)</w:t>
      </w:r>
    </w:p>
    <w:p w:rsidR="00FD51F8" w:rsidRPr="00FD51F8" w:rsidRDefault="00FD51F8" w:rsidP="00FD51F8">
      <w:pPr>
        <w:tabs>
          <w:tab w:val="left" w:pos="142"/>
        </w:tabs>
        <w:ind w:left="1429" w:firstLine="0"/>
        <w:contextualSpacing/>
        <w:jc w:val="both"/>
        <w:rPr>
          <w:rFonts w:eastAsia="Calibri" w:cs="Times New Roman"/>
          <w:szCs w:val="28"/>
          <w:highlight w:val="cyan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Цифровой источник </w:t>
            </w: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О.2.1.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О.2.2.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О.2.3.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О.2.4.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О.2.5.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гибели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МВ. МО.2.6.</w:t>
            </w:r>
          </w:p>
        </w:tc>
      </w:tr>
    </w:tbl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0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 xml:space="preserve"> Сведения справок об обучении и периоде обучения (запрос в Министерство науки и высшего образования Российской Федерации)</w:t>
      </w:r>
    </w:p>
    <w:p w:rsidR="00FD51F8" w:rsidRPr="00FD51F8" w:rsidRDefault="00FD51F8" w:rsidP="00FD51F8">
      <w:pPr>
        <w:tabs>
          <w:tab w:val="left" w:pos="142"/>
        </w:tabs>
        <w:ind w:left="709"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Сведения справок об обучении и периоде обучения (атрибутивный состав запроса)</w:t>
      </w:r>
    </w:p>
    <w:p w:rsidR="00FD51F8" w:rsidRPr="00FD51F8" w:rsidRDefault="00FD51F8" w:rsidP="00FD51F8">
      <w:pPr>
        <w:tabs>
          <w:tab w:val="left" w:pos="142"/>
        </w:tabs>
        <w:ind w:left="1429" w:hanging="1429"/>
        <w:contextualSpacing/>
        <w:jc w:val="both"/>
        <w:rPr>
          <w:rFonts w:eastAsia="Calibri" w:cs="Times New Roman"/>
          <w:szCs w:val="28"/>
          <w:highlight w:val="green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eastAsia="Calibri" w:cs="Times New Roman"/>
          <w:szCs w:val="28"/>
          <w:highlight w:val="green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Сведения справок об обучении и периоде обучения (атрибутивный состав ответа на запрос)</w:t>
      </w:r>
    </w:p>
    <w:p w:rsidR="00FD51F8" w:rsidRPr="00FD51F8" w:rsidRDefault="00FD51F8" w:rsidP="00FD51F8">
      <w:pPr>
        <w:tabs>
          <w:tab w:val="left" w:pos="142"/>
        </w:tabs>
        <w:ind w:left="1429" w:firstLine="0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094"/>
        <w:gridCol w:w="1842"/>
        <w:gridCol w:w="1848"/>
        <w:gridCol w:w="2192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НВО.2.1.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НВО.2.2.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НВО.2.3.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НВО.2.4.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НВО.2.5.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>6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МВ. МНВО.2.6.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7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Форма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НВО.2.7.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8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начала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НВО.2.8.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9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окончания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НВО.2.9.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10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Программа обучения (высшего образования)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НВО.2.10.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11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Форма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НВО.2.11.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Программа обучения (общеобразовательная, среднего профессионального или  высшего образования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СМЭВ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МВ</w:t>
            </w:r>
            <w:proofErr w:type="gramStart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.М</w:t>
            </w:r>
            <w:proofErr w:type="gramEnd"/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НВО.2.12.</w:t>
            </w:r>
          </w:p>
        </w:tc>
      </w:tr>
    </w:tbl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0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Универсальный вид сведений Ярославской области (запрос в министерство образования Ярославской области справки об обучении)</w:t>
      </w:r>
    </w:p>
    <w:p w:rsidR="00FD51F8" w:rsidRPr="00FD51F8" w:rsidRDefault="00FD51F8" w:rsidP="00FD51F8">
      <w:pPr>
        <w:tabs>
          <w:tab w:val="left" w:pos="142"/>
        </w:tabs>
        <w:ind w:left="709" w:firstLine="0"/>
        <w:contextualSpacing/>
        <w:jc w:val="both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Универсальный вид сведений Ярославской области (атрибутивный состав запроса)</w:t>
      </w:r>
    </w:p>
    <w:p w:rsidR="00FD51F8" w:rsidRPr="00FD51F8" w:rsidRDefault="00FD51F8" w:rsidP="00FD51F8">
      <w:pPr>
        <w:tabs>
          <w:tab w:val="left" w:pos="142"/>
        </w:tabs>
        <w:ind w:left="1429" w:hanging="1429"/>
        <w:contextualSpacing/>
        <w:jc w:val="both"/>
        <w:rPr>
          <w:rFonts w:eastAsia="Calibri" w:cs="Times New Roman"/>
          <w:szCs w:val="28"/>
          <w:highlight w:val="green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9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</w:tbl>
    <w:p w:rsidR="00FD51F8" w:rsidRPr="00FD51F8" w:rsidRDefault="00FD51F8" w:rsidP="00FD51F8">
      <w:pPr>
        <w:tabs>
          <w:tab w:val="left" w:pos="142"/>
        </w:tabs>
        <w:contextualSpacing/>
        <w:jc w:val="both"/>
        <w:rPr>
          <w:rFonts w:eastAsia="Calibri" w:cs="Times New Roman"/>
          <w:szCs w:val="28"/>
          <w:highlight w:val="green"/>
        </w:rPr>
      </w:pPr>
    </w:p>
    <w:p w:rsidR="00FD51F8" w:rsidRPr="00FD51F8" w:rsidRDefault="00FD51F8" w:rsidP="00FD51F8">
      <w:pPr>
        <w:numPr>
          <w:ilvl w:val="1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contextualSpacing/>
        <w:jc w:val="center"/>
        <w:textAlignment w:val="baseline"/>
        <w:rPr>
          <w:rFonts w:eastAsia="Calibri" w:cs="Times New Roman"/>
          <w:szCs w:val="28"/>
        </w:rPr>
      </w:pPr>
      <w:r w:rsidRPr="00FD51F8">
        <w:rPr>
          <w:rFonts w:eastAsia="Calibri" w:cs="Times New Roman"/>
          <w:szCs w:val="28"/>
        </w:rPr>
        <w:t>Универсальный вид сведений Ярославской области (атрибутивный состав ответа на запрос)</w:t>
      </w:r>
    </w:p>
    <w:p w:rsidR="00FD51F8" w:rsidRPr="00FD51F8" w:rsidRDefault="00FD51F8" w:rsidP="00FD51F8">
      <w:pPr>
        <w:tabs>
          <w:tab w:val="left" w:pos="142"/>
        </w:tabs>
        <w:ind w:left="1429" w:firstLine="0"/>
        <w:contextualSpacing/>
        <w:jc w:val="both"/>
        <w:rPr>
          <w:rFonts w:eastAsia="Calibri" w:cs="Times New Roman"/>
          <w:szCs w:val="28"/>
        </w:rPr>
      </w:pPr>
    </w:p>
    <w:tbl>
      <w:tblPr>
        <w:tblStyle w:val="5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lastRenderedPageBreak/>
              <w:t xml:space="preserve">№ </w:t>
            </w: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FD51F8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атрибута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Тип атрибута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Код атрибута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Фамилия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Отчество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рождения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СНИЛС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Наименование организации, осуществляющей образовательную деятельность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Форма обучения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начала обучения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 окончания обучения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Дата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  <w:tr w:rsidR="00FD51F8" w:rsidRPr="00FD51F8" w:rsidTr="00BF17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10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rPr>
                <w:rFonts w:eastAsia="Calibri" w:cs="Times New Roman"/>
                <w:bCs/>
                <w:szCs w:val="28"/>
              </w:rPr>
            </w:pPr>
            <w:proofErr w:type="gramStart"/>
            <w:r w:rsidRPr="00FD51F8">
              <w:rPr>
                <w:rFonts w:eastAsia="Calibri" w:cs="Times New Roman"/>
                <w:bCs/>
                <w:szCs w:val="28"/>
              </w:rPr>
              <w:t>Программа обучения (общеобразовательная, среднего профессионального или  высшего образования</w:t>
            </w:r>
            <w:proofErr w:type="gram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FD51F8">
              <w:rPr>
                <w:rFonts w:eastAsia="Calibri"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1F8" w:rsidRPr="00FD51F8" w:rsidRDefault="00FD51F8" w:rsidP="00FD51F8">
            <w:pPr>
              <w:widowControl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1F8" w:rsidRPr="00FD51F8" w:rsidRDefault="00FD51F8" w:rsidP="00FD51F8">
            <w:pPr>
              <w:ind w:firstLine="0"/>
              <w:rPr>
                <w:rFonts w:eastAsia="Calibri" w:cs="Times New Roman"/>
                <w:szCs w:val="28"/>
              </w:rPr>
            </w:pPr>
            <w:r w:rsidRPr="00FD51F8">
              <w:rPr>
                <w:rFonts w:eastAsia="Calibri" w:cs="Times New Roman"/>
                <w:color w:val="000000"/>
                <w:szCs w:val="28"/>
                <w:shd w:val="clear" w:color="auto" w:fill="FFFFFF"/>
                <w:lang w:bidi="ru-RU"/>
              </w:rPr>
              <w:t>Заполняется вручную</w:t>
            </w:r>
          </w:p>
        </w:tc>
      </w:tr>
    </w:tbl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p w:rsidR="00FD51F8" w:rsidRPr="00FD51F8" w:rsidRDefault="00FD51F8" w:rsidP="00FD51F8">
      <w:pPr>
        <w:autoSpaceDE w:val="0"/>
        <w:autoSpaceDN w:val="0"/>
        <w:spacing w:line="233" w:lineRule="auto"/>
        <w:ind w:firstLine="4820"/>
        <w:rPr>
          <w:rFonts w:cs="Times New Roman"/>
          <w:szCs w:val="28"/>
          <w:lang w:eastAsia="ru-RU"/>
        </w:rPr>
      </w:pPr>
    </w:p>
    <w:p w:rsidR="00FD51F8" w:rsidRDefault="00FD51F8" w:rsidP="002743FF"/>
    <w:sectPr w:rsidR="00FD51F8" w:rsidSect="00FD51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B1" w:rsidRDefault="00763CB1">
      <w:r>
        <w:separator/>
      </w:r>
    </w:p>
  </w:endnote>
  <w:endnote w:type="continuationSeparator" w:id="0">
    <w:p w:rsidR="00763CB1" w:rsidRDefault="0076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EE" w:rsidRDefault="00AF22E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EE" w:rsidRDefault="00AF22E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EE" w:rsidRDefault="00AF22E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B1" w:rsidRDefault="00763CB1">
      <w:r>
        <w:separator/>
      </w:r>
    </w:p>
  </w:footnote>
  <w:footnote w:type="continuationSeparator" w:id="0">
    <w:p w:rsidR="00763CB1" w:rsidRDefault="00763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033014"/>
      <w:docPartObj>
        <w:docPartGallery w:val="Page Numbers (Top of Page)"/>
        <w:docPartUnique/>
      </w:docPartObj>
    </w:sdtPr>
    <w:sdtContent>
      <w:p w:rsidR="00FD51F8" w:rsidRDefault="00FD51F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</w:t>
        </w:r>
        <w:r>
          <w:fldChar w:fldCharType="end"/>
        </w:r>
      </w:p>
    </w:sdtContent>
  </w:sdt>
  <w:p w:rsidR="00FD51F8" w:rsidRDefault="00FD51F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EE" w:rsidRDefault="00AF22E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EE" w:rsidRPr="00501D9C" w:rsidRDefault="00AF22EE" w:rsidP="00AF22EE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D51F8">
      <w:rPr>
        <w:rFonts w:cs="Times New Roman"/>
        <w:noProof/>
        <w:szCs w:val="28"/>
      </w:rPr>
      <w:t>58</w:t>
    </w:r>
    <w:r w:rsidRPr="00501D9C">
      <w:rPr>
        <w:rFonts w:cs="Times New Roman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EE" w:rsidRDefault="00AF22E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7FF"/>
    <w:multiLevelType w:val="hybridMultilevel"/>
    <w:tmpl w:val="E3444DA2"/>
    <w:lvl w:ilvl="0" w:tplc="D66EDB26">
      <w:start w:val="3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>
    <w:nsid w:val="033A045A"/>
    <w:multiLevelType w:val="hybridMultilevel"/>
    <w:tmpl w:val="70FCD008"/>
    <w:lvl w:ilvl="0" w:tplc="C78489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5D9CB8BC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C11F26"/>
    <w:multiLevelType w:val="multilevel"/>
    <w:tmpl w:val="199E1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059716C8"/>
    <w:multiLevelType w:val="hybridMultilevel"/>
    <w:tmpl w:val="04FA2CBC"/>
    <w:lvl w:ilvl="0" w:tplc="ECEEFE6C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4">
    <w:nsid w:val="172771E6"/>
    <w:multiLevelType w:val="hybridMultilevel"/>
    <w:tmpl w:val="7EFE7D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A9A45D2"/>
    <w:multiLevelType w:val="hybridMultilevel"/>
    <w:tmpl w:val="4CF26030"/>
    <w:lvl w:ilvl="0" w:tplc="4AA04D2E">
      <w:start w:val="4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6">
    <w:nsid w:val="1C8127DC"/>
    <w:multiLevelType w:val="hybridMultilevel"/>
    <w:tmpl w:val="096026EE"/>
    <w:lvl w:ilvl="0" w:tplc="A69E6EFA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5A0B50"/>
    <w:multiLevelType w:val="hybridMultilevel"/>
    <w:tmpl w:val="1FBA82CE"/>
    <w:lvl w:ilvl="0" w:tplc="9EBE5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C0E50"/>
    <w:multiLevelType w:val="multilevel"/>
    <w:tmpl w:val="F6B4E31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4952767"/>
    <w:multiLevelType w:val="hybridMultilevel"/>
    <w:tmpl w:val="C5B2D1FA"/>
    <w:lvl w:ilvl="0" w:tplc="2D1E51A6">
      <w:start w:val="3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2">
    <w:nsid w:val="24C844D8"/>
    <w:multiLevelType w:val="hybridMultilevel"/>
    <w:tmpl w:val="1DACAE18"/>
    <w:lvl w:ilvl="0" w:tplc="83DE827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FDB6BF78">
      <w:start w:val="1"/>
      <w:numFmt w:val="decimal"/>
      <w:isLgl/>
      <w:lvlText w:val="%2)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</w:rPr>
    </w:lvl>
    <w:lvl w:ilvl="2" w:tplc="09463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F6228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384DD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136E1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566CC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7B27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53625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24F34748"/>
    <w:multiLevelType w:val="hybridMultilevel"/>
    <w:tmpl w:val="EFB48F72"/>
    <w:lvl w:ilvl="0" w:tplc="D99E26E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4">
    <w:nsid w:val="25295C88"/>
    <w:multiLevelType w:val="hybridMultilevel"/>
    <w:tmpl w:val="8348FD9E"/>
    <w:lvl w:ilvl="0" w:tplc="AE2096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5">
    <w:nsid w:val="2D996FCC"/>
    <w:multiLevelType w:val="singleLevel"/>
    <w:tmpl w:val="66DA1E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6">
    <w:nsid w:val="311A7A57"/>
    <w:multiLevelType w:val="hybridMultilevel"/>
    <w:tmpl w:val="A996890E"/>
    <w:lvl w:ilvl="0" w:tplc="79D2F2E4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4D0587D"/>
    <w:multiLevelType w:val="hybridMultilevel"/>
    <w:tmpl w:val="36BC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81418F6"/>
    <w:multiLevelType w:val="hybridMultilevel"/>
    <w:tmpl w:val="663EC2CA"/>
    <w:lvl w:ilvl="0" w:tplc="91144A4A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9">
    <w:nsid w:val="38182401"/>
    <w:multiLevelType w:val="hybridMultilevel"/>
    <w:tmpl w:val="CF94E19C"/>
    <w:lvl w:ilvl="0" w:tplc="595EFF7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C44A19"/>
    <w:multiLevelType w:val="hybridMultilevel"/>
    <w:tmpl w:val="FEBE5B86"/>
    <w:lvl w:ilvl="0" w:tplc="6EF8B4B4">
      <w:start w:val="3"/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8"/>
        </w:tabs>
        <w:ind w:left="18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8"/>
        </w:tabs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8"/>
        </w:tabs>
        <w:ind w:left="39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8"/>
        </w:tabs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8"/>
        </w:tabs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8"/>
        </w:tabs>
        <w:ind w:left="61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8"/>
        </w:tabs>
        <w:ind w:left="6868" w:hanging="360"/>
      </w:pPr>
      <w:rPr>
        <w:rFonts w:ascii="Wingdings" w:hAnsi="Wingdings" w:hint="default"/>
      </w:rPr>
    </w:lvl>
  </w:abstractNum>
  <w:abstractNum w:abstractNumId="22">
    <w:nsid w:val="464059D6"/>
    <w:multiLevelType w:val="hybridMultilevel"/>
    <w:tmpl w:val="7D58171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3">
    <w:nsid w:val="48FC23BB"/>
    <w:multiLevelType w:val="hybridMultilevel"/>
    <w:tmpl w:val="02D88B3C"/>
    <w:lvl w:ilvl="0" w:tplc="5E6E06D2">
      <w:start w:val="1"/>
      <w:numFmt w:val="decimal"/>
      <w:lvlText w:val="%1)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4B9140E1"/>
    <w:multiLevelType w:val="hybridMultilevel"/>
    <w:tmpl w:val="FA3C74DA"/>
    <w:lvl w:ilvl="0" w:tplc="94261F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7D6B5D"/>
    <w:multiLevelType w:val="multilevel"/>
    <w:tmpl w:val="DE86540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cs="Times New Roman" w:hint="default"/>
      </w:rPr>
    </w:lvl>
  </w:abstractNum>
  <w:abstractNum w:abstractNumId="27">
    <w:nsid w:val="58FC10F0"/>
    <w:multiLevelType w:val="hybridMultilevel"/>
    <w:tmpl w:val="C03EA50E"/>
    <w:lvl w:ilvl="0" w:tplc="B532E7EA">
      <w:start w:val="1"/>
      <w:numFmt w:val="decimal"/>
      <w:lvlText w:val="%1)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69D13611"/>
    <w:multiLevelType w:val="singleLevel"/>
    <w:tmpl w:val="597A06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29">
    <w:nsid w:val="707C1923"/>
    <w:multiLevelType w:val="hybridMultilevel"/>
    <w:tmpl w:val="9462F814"/>
    <w:lvl w:ilvl="0" w:tplc="4072E62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>
    <w:nsid w:val="72DB08F5"/>
    <w:multiLevelType w:val="hybridMultilevel"/>
    <w:tmpl w:val="8A02F806"/>
    <w:lvl w:ilvl="0" w:tplc="0298E07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>
    <w:nsid w:val="737B0872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2">
    <w:nsid w:val="7A2357AE"/>
    <w:multiLevelType w:val="hybridMultilevel"/>
    <w:tmpl w:val="71262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9"/>
  </w:num>
  <w:num w:numId="3">
    <w:abstractNumId w:val="25"/>
  </w:num>
  <w:num w:numId="4">
    <w:abstractNumId w:val="8"/>
  </w:num>
  <w:num w:numId="5">
    <w:abstractNumId w:val="31"/>
  </w:num>
  <w:num w:numId="6">
    <w:abstractNumId w:val="13"/>
  </w:num>
  <w:num w:numId="7">
    <w:abstractNumId w:val="14"/>
  </w:num>
  <w:num w:numId="8">
    <w:abstractNumId w:val="0"/>
  </w:num>
  <w:num w:numId="9">
    <w:abstractNumId w:val="5"/>
  </w:num>
  <w:num w:numId="10">
    <w:abstractNumId w:val="10"/>
  </w:num>
  <w:num w:numId="11">
    <w:abstractNumId w:val="17"/>
  </w:num>
  <w:num w:numId="12">
    <w:abstractNumId w:val="7"/>
  </w:num>
  <w:num w:numId="13">
    <w:abstractNumId w:val="4"/>
  </w:num>
  <w:num w:numId="14">
    <w:abstractNumId w:val="1"/>
  </w:num>
  <w:num w:numId="15">
    <w:abstractNumId w:val="16"/>
  </w:num>
  <w:num w:numId="16">
    <w:abstractNumId w:val="18"/>
  </w:num>
  <w:num w:numId="17">
    <w:abstractNumId w:val="19"/>
  </w:num>
  <w:num w:numId="18">
    <w:abstractNumId w:val="21"/>
  </w:num>
  <w:num w:numId="19">
    <w:abstractNumId w:val="32"/>
  </w:num>
  <w:num w:numId="20">
    <w:abstractNumId w:val="3"/>
  </w:num>
  <w:num w:numId="21">
    <w:abstractNumId w:val="24"/>
  </w:num>
  <w:num w:numId="22">
    <w:abstractNumId w:val="30"/>
  </w:num>
  <w:num w:numId="23">
    <w:abstractNumId w:val="22"/>
  </w:num>
  <w:num w:numId="24">
    <w:abstractNumId w:val="12"/>
  </w:num>
  <w:num w:numId="25">
    <w:abstractNumId w:val="15"/>
  </w:num>
  <w:num w:numId="26">
    <w:abstractNumId w:val="6"/>
  </w:num>
  <w:num w:numId="27">
    <w:abstractNumId w:val="28"/>
  </w:num>
  <w:num w:numId="28">
    <w:abstractNumId w:val="23"/>
  </w:num>
  <w:num w:numId="29">
    <w:abstractNumId w:val="29"/>
  </w:num>
  <w:num w:numId="30">
    <w:abstractNumId w:val="11"/>
  </w:num>
  <w:num w:numId="31">
    <w:abstractNumId w:val="2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E2C52"/>
    <w:rsid w:val="000F4A1B"/>
    <w:rsid w:val="000F5243"/>
    <w:rsid w:val="00121F37"/>
    <w:rsid w:val="00171E9B"/>
    <w:rsid w:val="00185E93"/>
    <w:rsid w:val="001A1989"/>
    <w:rsid w:val="001B3AD5"/>
    <w:rsid w:val="001C78DA"/>
    <w:rsid w:val="001D4BFA"/>
    <w:rsid w:val="00220FC4"/>
    <w:rsid w:val="002306C4"/>
    <w:rsid w:val="00245805"/>
    <w:rsid w:val="002743FF"/>
    <w:rsid w:val="002B1451"/>
    <w:rsid w:val="002B513F"/>
    <w:rsid w:val="002D4D17"/>
    <w:rsid w:val="0032292E"/>
    <w:rsid w:val="003A2DCC"/>
    <w:rsid w:val="003A6911"/>
    <w:rsid w:val="003D1E8D"/>
    <w:rsid w:val="003D366C"/>
    <w:rsid w:val="00404FB7"/>
    <w:rsid w:val="0040656C"/>
    <w:rsid w:val="0043223D"/>
    <w:rsid w:val="00432FA6"/>
    <w:rsid w:val="004F4E3D"/>
    <w:rsid w:val="00591291"/>
    <w:rsid w:val="005E2A30"/>
    <w:rsid w:val="005F454B"/>
    <w:rsid w:val="006077CE"/>
    <w:rsid w:val="006906C9"/>
    <w:rsid w:val="00695B61"/>
    <w:rsid w:val="006F1BDF"/>
    <w:rsid w:val="00744591"/>
    <w:rsid w:val="00763CB1"/>
    <w:rsid w:val="00782922"/>
    <w:rsid w:val="0078421C"/>
    <w:rsid w:val="007D0369"/>
    <w:rsid w:val="007D4DC8"/>
    <w:rsid w:val="00851E12"/>
    <w:rsid w:val="00864DC7"/>
    <w:rsid w:val="00874CB6"/>
    <w:rsid w:val="008F79C3"/>
    <w:rsid w:val="00953ECB"/>
    <w:rsid w:val="00977B87"/>
    <w:rsid w:val="00A02A6F"/>
    <w:rsid w:val="00A36CC1"/>
    <w:rsid w:val="00A4278C"/>
    <w:rsid w:val="00A506CA"/>
    <w:rsid w:val="00A82409"/>
    <w:rsid w:val="00A87F52"/>
    <w:rsid w:val="00AF22EE"/>
    <w:rsid w:val="00B615F9"/>
    <w:rsid w:val="00B70C49"/>
    <w:rsid w:val="00B9050E"/>
    <w:rsid w:val="00B97A0A"/>
    <w:rsid w:val="00BB1812"/>
    <w:rsid w:val="00BF36DF"/>
    <w:rsid w:val="00C02E49"/>
    <w:rsid w:val="00C5216F"/>
    <w:rsid w:val="00C74138"/>
    <w:rsid w:val="00C8425C"/>
    <w:rsid w:val="00C87012"/>
    <w:rsid w:val="00C95BA7"/>
    <w:rsid w:val="00CB3A70"/>
    <w:rsid w:val="00CC55C6"/>
    <w:rsid w:val="00D001BB"/>
    <w:rsid w:val="00D00EFB"/>
    <w:rsid w:val="00D13791"/>
    <w:rsid w:val="00D950F1"/>
    <w:rsid w:val="00E1407E"/>
    <w:rsid w:val="00E43D94"/>
    <w:rsid w:val="00E63455"/>
    <w:rsid w:val="00E87C0D"/>
    <w:rsid w:val="00E92FF8"/>
    <w:rsid w:val="00EB2313"/>
    <w:rsid w:val="00EC1649"/>
    <w:rsid w:val="00F214FF"/>
    <w:rsid w:val="00F85F29"/>
    <w:rsid w:val="00FC3861"/>
    <w:rsid w:val="00FD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B2313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D51F8"/>
    <w:pPr>
      <w:keepNext/>
      <w:ind w:firstLine="0"/>
      <w:jc w:val="center"/>
      <w:outlineLvl w:val="1"/>
    </w:pPr>
    <w:rPr>
      <w:rFonts w:ascii="Cambria" w:hAnsi="Cambria" w:cs="Times New Roman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D51F8"/>
    <w:pPr>
      <w:keepNext/>
      <w:widowControl w:val="0"/>
      <w:autoSpaceDE w:val="0"/>
      <w:autoSpaceDN w:val="0"/>
      <w:adjustRightInd w:val="0"/>
      <w:ind w:left="851" w:firstLine="0"/>
      <w:outlineLvl w:val="2"/>
    </w:pPr>
    <w:rPr>
      <w:rFonts w:ascii="Cambria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D51F8"/>
    <w:pPr>
      <w:keepNext/>
      <w:snapToGrid w:val="0"/>
      <w:spacing w:before="240" w:after="60"/>
      <w:ind w:firstLine="0"/>
      <w:outlineLvl w:val="3"/>
    </w:pPr>
    <w:rPr>
      <w:rFonts w:ascii="Calibri" w:hAnsi="Calibri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D51F8"/>
    <w:pPr>
      <w:keepNext/>
      <w:jc w:val="right"/>
      <w:outlineLvl w:val="4"/>
    </w:pPr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D51F8"/>
    <w:pPr>
      <w:keepNext/>
      <w:ind w:firstLine="0"/>
      <w:outlineLvl w:val="5"/>
    </w:pPr>
    <w:rPr>
      <w:rFonts w:ascii="Calibri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D51F8"/>
    <w:pPr>
      <w:keepNext/>
      <w:ind w:firstLine="0"/>
      <w:jc w:val="both"/>
      <w:outlineLvl w:val="6"/>
    </w:pPr>
    <w:rPr>
      <w:rFonts w:ascii="Calibri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D51F8"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 w:firstLine="0"/>
      <w:jc w:val="right"/>
      <w:textAlignment w:val="baseline"/>
      <w:outlineLvl w:val="7"/>
    </w:pPr>
    <w:rPr>
      <w:rFonts w:ascii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FD51F8"/>
    <w:pPr>
      <w:keepNext/>
      <w:shd w:val="clear" w:color="auto" w:fill="FFFFFF"/>
      <w:ind w:firstLine="454"/>
      <w:jc w:val="right"/>
      <w:outlineLvl w:val="8"/>
    </w:pPr>
    <w:rPr>
      <w:rFonts w:ascii="Cambria" w:hAnsi="Cambr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1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B231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uiPriority w:val="99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">
    <w:name w:val="Основной текст (2)_"/>
    <w:basedOn w:val="a0"/>
    <w:link w:val="22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_"/>
    <w:basedOn w:val="a0"/>
    <w:link w:val="24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B2313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4">
    <w:name w:val="Заголовок №2"/>
    <w:basedOn w:val="a"/>
    <w:link w:val="23"/>
    <w:rsid w:val="00EB2313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B23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B2313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2">
    <w:name w:val="Основной текст (3)_"/>
    <w:basedOn w:val="a0"/>
    <w:link w:val="33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B2313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1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1">
    <w:name w:val="Подпись к таблице (4)_"/>
    <w:basedOn w:val="a0"/>
    <w:link w:val="42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Подпись к таблице (4)"/>
    <w:basedOn w:val="a"/>
    <w:link w:val="41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5">
    <w:name w:val="Основной текст (2) + Курсив"/>
    <w:basedOn w:val="21"/>
    <w:rsid w:val="00EB23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">
    <w:name w:val="Подпись к таблице (5)"/>
    <w:basedOn w:val="a0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sid w:val="00EB23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unhideWhenUsed/>
    <w:rsid w:val="00EB231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B2313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B23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EB23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B2313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B2313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B2313"/>
    <w:pPr>
      <w:spacing w:after="0" w:line="240" w:lineRule="auto"/>
    </w:pPr>
  </w:style>
  <w:style w:type="paragraph" w:styleId="af5">
    <w:name w:val="No Spacing"/>
    <w:uiPriority w:val="1"/>
    <w:qFormat/>
    <w:rsid w:val="00EB2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B2313"/>
  </w:style>
  <w:style w:type="character" w:customStyle="1" w:styleId="un">
    <w:name w:val="u_n"/>
    <w:basedOn w:val="a0"/>
    <w:rsid w:val="00EB2313"/>
  </w:style>
  <w:style w:type="paragraph" w:customStyle="1" w:styleId="s3">
    <w:name w:val="s_3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B2313"/>
    <w:rPr>
      <w:i/>
      <w:iCs/>
    </w:rPr>
  </w:style>
  <w:style w:type="paragraph" w:customStyle="1" w:styleId="msonormal0">
    <w:name w:val="msonormal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EB2313"/>
  </w:style>
  <w:style w:type="character" w:customStyle="1" w:styleId="20">
    <w:name w:val="Заголовок 2 Знак"/>
    <w:basedOn w:val="a0"/>
    <w:link w:val="2"/>
    <w:uiPriority w:val="9"/>
    <w:rsid w:val="00FD51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51F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51F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D51F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D51F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D51F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D51F8"/>
    <w:rPr>
      <w:rFonts w:ascii="Calibri" w:eastAsia="Times New Roman" w:hAnsi="Calibri" w:cs="Times New Roman"/>
      <w:i/>
      <w:iCs/>
      <w:sz w:val="24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D51F8"/>
    <w:rPr>
      <w:rFonts w:ascii="Cambria" w:eastAsia="Times New Roman" w:hAnsi="Cambria" w:cs="Times New Roman"/>
      <w:sz w:val="20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51F8"/>
  </w:style>
  <w:style w:type="paragraph" w:styleId="af7">
    <w:name w:val="Body Text"/>
    <w:basedOn w:val="a"/>
    <w:link w:val="af8"/>
    <w:uiPriority w:val="99"/>
    <w:rsid w:val="00FD51F8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f8">
    <w:name w:val="Основной текст Знак"/>
    <w:basedOn w:val="a0"/>
    <w:link w:val="af7"/>
    <w:uiPriority w:val="99"/>
    <w:rsid w:val="00FD51F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Body Text Indent"/>
    <w:basedOn w:val="a"/>
    <w:link w:val="afa"/>
    <w:uiPriority w:val="99"/>
    <w:rsid w:val="00FD51F8"/>
    <w:pPr>
      <w:overflowPunct w:val="0"/>
      <w:autoSpaceDE w:val="0"/>
      <w:autoSpaceDN w:val="0"/>
      <w:adjustRightInd w:val="0"/>
      <w:spacing w:after="120"/>
      <w:ind w:left="283" w:firstLine="0"/>
      <w:textAlignment w:val="baseline"/>
    </w:pPr>
    <w:rPr>
      <w:rFonts w:cs="Times New Roman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FD51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8">
    <w:name w:val="Body Text 2"/>
    <w:basedOn w:val="a"/>
    <w:link w:val="29"/>
    <w:uiPriority w:val="99"/>
    <w:rsid w:val="00FD51F8"/>
    <w:pPr>
      <w:snapToGrid w:val="0"/>
      <w:ind w:firstLine="0"/>
      <w:jc w:val="center"/>
    </w:pPr>
    <w:rPr>
      <w:rFonts w:cs="Times New Roman"/>
      <w:szCs w:val="28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rsid w:val="00FD5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a">
    <w:name w:val="Body Text Indent 2"/>
    <w:basedOn w:val="a"/>
    <w:link w:val="2b"/>
    <w:uiPriority w:val="99"/>
    <w:rsid w:val="00FD51F8"/>
    <w:pPr>
      <w:snapToGrid w:val="0"/>
      <w:spacing w:after="120" w:line="480" w:lineRule="auto"/>
      <w:ind w:left="283" w:firstLine="0"/>
    </w:pPr>
    <w:rPr>
      <w:rFonts w:cs="Times New Roman"/>
      <w:szCs w:val="28"/>
      <w:lang w:eastAsia="ru-RU"/>
    </w:rPr>
  </w:style>
  <w:style w:type="character" w:customStyle="1" w:styleId="2b">
    <w:name w:val="Основной текст с отступом 2 Знак"/>
    <w:basedOn w:val="a0"/>
    <w:link w:val="2a"/>
    <w:uiPriority w:val="99"/>
    <w:rsid w:val="00FD51F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page number"/>
    <w:basedOn w:val="a0"/>
    <w:uiPriority w:val="99"/>
    <w:rsid w:val="00FD51F8"/>
  </w:style>
  <w:style w:type="paragraph" w:styleId="34">
    <w:name w:val="Body Text Indent 3"/>
    <w:basedOn w:val="a"/>
    <w:link w:val="35"/>
    <w:uiPriority w:val="99"/>
    <w:rsid w:val="00FD51F8"/>
    <w:pPr>
      <w:snapToGrid w:val="0"/>
      <w:ind w:right="3117" w:firstLine="5954"/>
      <w:jc w:val="center"/>
      <w:outlineLvl w:val="0"/>
    </w:pPr>
    <w:rPr>
      <w:rFonts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FD51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FD51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D5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FD51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6">
    <w:name w:val="Body Text 3"/>
    <w:basedOn w:val="a"/>
    <w:link w:val="37"/>
    <w:uiPriority w:val="99"/>
    <w:rsid w:val="00FD51F8"/>
    <w:pPr>
      <w:widowControl w:val="0"/>
      <w:ind w:firstLine="0"/>
      <w:jc w:val="both"/>
    </w:pPr>
    <w:rPr>
      <w:rFonts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rsid w:val="00FD51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3">
    <w:name w:val="Заголовок4"/>
    <w:basedOn w:val="1"/>
    <w:next w:val="5"/>
    <w:uiPriority w:val="99"/>
    <w:rsid w:val="00FD51F8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/>
      <w:b w:val="0"/>
      <w:bCs w:val="0"/>
      <w:kern w:val="0"/>
      <w:sz w:val="24"/>
      <w:szCs w:val="24"/>
      <w:lang w:val="ru-RU" w:eastAsia="ru-RU"/>
    </w:rPr>
  </w:style>
  <w:style w:type="paragraph" w:customStyle="1" w:styleId="ConsCell">
    <w:name w:val="ConsCell"/>
    <w:uiPriority w:val="99"/>
    <w:rsid w:val="00FD51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FD51F8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c">
    <w:name w:val="Title"/>
    <w:basedOn w:val="a"/>
    <w:link w:val="afd"/>
    <w:uiPriority w:val="10"/>
    <w:qFormat/>
    <w:rsid w:val="00FD51F8"/>
    <w:pPr>
      <w:ind w:firstLine="0"/>
      <w:jc w:val="center"/>
    </w:pPr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customStyle="1" w:styleId="afd">
    <w:name w:val="Название Знак"/>
    <w:basedOn w:val="a0"/>
    <w:link w:val="afc"/>
    <w:uiPriority w:val="10"/>
    <w:rsid w:val="00FD51F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e">
    <w:name w:val="Термин"/>
    <w:basedOn w:val="a"/>
    <w:next w:val="a"/>
    <w:uiPriority w:val="99"/>
    <w:rsid w:val="00FD51F8"/>
    <w:pPr>
      <w:autoSpaceDE w:val="0"/>
      <w:autoSpaceDN w:val="0"/>
      <w:ind w:firstLine="0"/>
    </w:pPr>
    <w:rPr>
      <w:rFonts w:cs="Times New Roman"/>
      <w:sz w:val="24"/>
      <w:szCs w:val="24"/>
      <w:lang w:val="pl-PL" w:eastAsia="ru-RU"/>
    </w:rPr>
  </w:style>
  <w:style w:type="paragraph" w:customStyle="1" w:styleId="H1">
    <w:name w:val="H1"/>
    <w:basedOn w:val="a"/>
    <w:next w:val="a"/>
    <w:uiPriority w:val="99"/>
    <w:rsid w:val="00FD51F8"/>
    <w:pPr>
      <w:keepNext/>
      <w:autoSpaceDE w:val="0"/>
      <w:autoSpaceDN w:val="0"/>
      <w:spacing w:before="100" w:after="100"/>
      <w:ind w:firstLine="0"/>
      <w:outlineLvl w:val="1"/>
    </w:pPr>
    <w:rPr>
      <w:rFonts w:cs="Times New Roman"/>
      <w:b/>
      <w:bCs/>
      <w:kern w:val="36"/>
      <w:sz w:val="48"/>
      <w:szCs w:val="48"/>
      <w:lang w:val="pl-PL" w:eastAsia="ru-RU"/>
    </w:rPr>
  </w:style>
  <w:style w:type="paragraph" w:customStyle="1" w:styleId="aff">
    <w:name w:val="Список определений"/>
    <w:basedOn w:val="a"/>
    <w:next w:val="afe"/>
    <w:uiPriority w:val="99"/>
    <w:rsid w:val="00FD51F8"/>
    <w:pPr>
      <w:autoSpaceDE w:val="0"/>
      <w:autoSpaceDN w:val="0"/>
      <w:ind w:left="360" w:firstLine="0"/>
    </w:pPr>
    <w:rPr>
      <w:rFonts w:cs="Times New Roman"/>
      <w:sz w:val="24"/>
      <w:szCs w:val="24"/>
      <w:lang w:val="pl-PL" w:eastAsia="ru-RU"/>
    </w:rPr>
  </w:style>
  <w:style w:type="paragraph" w:customStyle="1" w:styleId="Heading">
    <w:name w:val="Heading"/>
    <w:uiPriority w:val="99"/>
    <w:rsid w:val="00FD51F8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FD5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Block Text"/>
    <w:basedOn w:val="a"/>
    <w:uiPriority w:val="99"/>
    <w:rsid w:val="00FD51F8"/>
    <w:pPr>
      <w:overflowPunct w:val="0"/>
      <w:autoSpaceDE w:val="0"/>
      <w:autoSpaceDN w:val="0"/>
      <w:adjustRightInd w:val="0"/>
      <w:ind w:left="5954" w:right="-369" w:hanging="2126"/>
      <w:jc w:val="both"/>
    </w:pPr>
    <w:rPr>
      <w:rFonts w:cs="Times New Roman"/>
      <w:szCs w:val="28"/>
      <w:lang w:eastAsia="ru-RU"/>
    </w:rPr>
  </w:style>
  <w:style w:type="character" w:customStyle="1" w:styleId="aff1">
    <w:name w:val="Цветовое выделение"/>
    <w:uiPriority w:val="99"/>
    <w:rsid w:val="00FD51F8"/>
    <w:rPr>
      <w:b/>
      <w:color w:val="000080"/>
      <w:sz w:val="20"/>
    </w:rPr>
  </w:style>
  <w:style w:type="character" w:customStyle="1" w:styleId="aff2">
    <w:name w:val="Не вступил в силу"/>
    <w:uiPriority w:val="99"/>
    <w:rsid w:val="00FD51F8"/>
    <w:rPr>
      <w:color w:val="008080"/>
      <w:sz w:val="20"/>
    </w:rPr>
  </w:style>
  <w:style w:type="paragraph" w:customStyle="1" w:styleId="aff3">
    <w:name w:val="Таблицы (моноширинный)"/>
    <w:basedOn w:val="a"/>
    <w:next w:val="a"/>
    <w:uiPriority w:val="99"/>
    <w:rsid w:val="00FD51F8"/>
    <w:pPr>
      <w:widowControl w:val="0"/>
      <w:autoSpaceDE w:val="0"/>
      <w:autoSpaceDN w:val="0"/>
      <w:adjustRightInd w:val="0"/>
      <w:ind w:firstLine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styleId="aff4">
    <w:name w:val="Plain Text"/>
    <w:basedOn w:val="a"/>
    <w:link w:val="aff5"/>
    <w:uiPriority w:val="99"/>
    <w:rsid w:val="00FD51F8"/>
    <w:pPr>
      <w:ind w:firstLine="0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f5">
    <w:name w:val="Текст Знак"/>
    <w:basedOn w:val="a0"/>
    <w:link w:val="aff4"/>
    <w:uiPriority w:val="99"/>
    <w:rsid w:val="00FD51F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6">
    <w:name w:val="footnote text"/>
    <w:basedOn w:val="a"/>
    <w:link w:val="aff7"/>
    <w:uiPriority w:val="99"/>
    <w:rsid w:val="00FD51F8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FD51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51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Основной шрифт абзаца1"/>
    <w:uiPriority w:val="99"/>
    <w:rsid w:val="00FD51F8"/>
    <w:rPr>
      <w:sz w:val="20"/>
    </w:rPr>
  </w:style>
  <w:style w:type="paragraph" w:customStyle="1" w:styleId="aff8">
    <w:name w:val="Îñíîâíîé òåêñò"/>
    <w:basedOn w:val="aff9"/>
    <w:uiPriority w:val="99"/>
    <w:rsid w:val="00FD51F8"/>
    <w:rPr>
      <w:sz w:val="28"/>
      <w:szCs w:val="28"/>
    </w:rPr>
  </w:style>
  <w:style w:type="paragraph" w:customStyle="1" w:styleId="aff9">
    <w:name w:val="Îáû÷íûé"/>
    <w:uiPriority w:val="99"/>
    <w:rsid w:val="00FD51F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a">
    <w:name w:val="Стиль полужирный"/>
    <w:uiPriority w:val="99"/>
    <w:rsid w:val="00FD51F8"/>
    <w:rPr>
      <w:rFonts w:ascii="Times New Roman" w:hAnsi="Times New Roman"/>
      <w:sz w:val="24"/>
    </w:rPr>
  </w:style>
  <w:style w:type="table" w:customStyle="1" w:styleId="13">
    <w:name w:val="Сетка таблицы1"/>
    <w:basedOn w:val="a1"/>
    <w:next w:val="a7"/>
    <w:uiPriority w:val="99"/>
    <w:rsid w:val="00FD51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footnote reference"/>
    <w:basedOn w:val="a0"/>
    <w:uiPriority w:val="99"/>
    <w:rsid w:val="00FD51F8"/>
    <w:rPr>
      <w:vertAlign w:val="superscript"/>
    </w:rPr>
  </w:style>
  <w:style w:type="paragraph" w:customStyle="1" w:styleId="affc">
    <w:name w:val="Прижатый влево"/>
    <w:basedOn w:val="a"/>
    <w:next w:val="a"/>
    <w:uiPriority w:val="99"/>
    <w:rsid w:val="00FD51F8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0"/>
      <w:szCs w:val="20"/>
      <w:lang w:eastAsia="ru-RU"/>
    </w:rPr>
  </w:style>
  <w:style w:type="paragraph" w:customStyle="1" w:styleId="14">
    <w:name w:val="заголовок 1"/>
    <w:basedOn w:val="a"/>
    <w:next w:val="a"/>
    <w:uiPriority w:val="99"/>
    <w:rsid w:val="00FD51F8"/>
    <w:pPr>
      <w:keepNext/>
      <w:widowControl w:val="0"/>
      <w:autoSpaceDE w:val="0"/>
      <w:autoSpaceDN w:val="0"/>
      <w:ind w:firstLine="0"/>
      <w:jc w:val="both"/>
      <w:outlineLvl w:val="0"/>
    </w:pPr>
    <w:rPr>
      <w:rFonts w:cs="Times New Roman"/>
      <w:szCs w:val="28"/>
      <w:lang w:eastAsia="ru-RU"/>
    </w:rPr>
  </w:style>
  <w:style w:type="paragraph" w:customStyle="1" w:styleId="affd">
    <w:name w:val="Кому"/>
    <w:basedOn w:val="a"/>
    <w:uiPriority w:val="99"/>
    <w:rsid w:val="00FD51F8"/>
    <w:pPr>
      <w:ind w:firstLine="0"/>
    </w:pPr>
    <w:rPr>
      <w:rFonts w:ascii="Baltica" w:hAnsi="Baltica" w:cs="Times New Roman"/>
      <w:sz w:val="24"/>
      <w:szCs w:val="20"/>
      <w:lang w:eastAsia="ru-RU"/>
    </w:rPr>
  </w:style>
  <w:style w:type="paragraph" w:customStyle="1" w:styleId="2c">
    <w:name w:val="заголовок 2"/>
    <w:basedOn w:val="a"/>
    <w:next w:val="a"/>
    <w:uiPriority w:val="99"/>
    <w:rsid w:val="00FD51F8"/>
    <w:pPr>
      <w:keepNext/>
      <w:ind w:firstLine="0"/>
      <w:outlineLvl w:val="1"/>
    </w:pPr>
    <w:rPr>
      <w:rFonts w:cs="Times New Roman"/>
      <w:szCs w:val="20"/>
      <w:lang w:eastAsia="ru-RU"/>
    </w:rPr>
  </w:style>
  <w:style w:type="paragraph" w:customStyle="1" w:styleId="affe">
    <w:name w:val="Цитаты"/>
    <w:basedOn w:val="a"/>
    <w:uiPriority w:val="99"/>
    <w:rsid w:val="00FD51F8"/>
    <w:pPr>
      <w:spacing w:before="100" w:after="100"/>
      <w:ind w:left="360" w:right="360" w:firstLine="0"/>
    </w:pPr>
    <w:rPr>
      <w:rFonts w:cs="Times New Roman"/>
      <w:sz w:val="24"/>
      <w:szCs w:val="20"/>
      <w:lang w:eastAsia="ru-RU"/>
    </w:rPr>
  </w:style>
  <w:style w:type="paragraph" w:customStyle="1" w:styleId="38">
    <w:name w:val="заголовок 3"/>
    <w:basedOn w:val="a"/>
    <w:next w:val="a"/>
    <w:uiPriority w:val="99"/>
    <w:rsid w:val="00FD51F8"/>
    <w:pPr>
      <w:keepNext/>
      <w:autoSpaceDE w:val="0"/>
      <w:autoSpaceDN w:val="0"/>
      <w:ind w:firstLine="0"/>
      <w:jc w:val="center"/>
    </w:pPr>
    <w:rPr>
      <w:rFonts w:cs="Times New Roman"/>
      <w:szCs w:val="28"/>
      <w:lang w:val="en-US" w:eastAsia="ru-RU"/>
    </w:rPr>
  </w:style>
  <w:style w:type="character" w:styleId="afff">
    <w:name w:val="Strong"/>
    <w:basedOn w:val="a0"/>
    <w:uiPriority w:val="99"/>
    <w:qFormat/>
    <w:rsid w:val="00FD51F8"/>
    <w:rPr>
      <w:b/>
    </w:rPr>
  </w:style>
  <w:style w:type="paragraph" w:styleId="afff0">
    <w:name w:val="Subtitle"/>
    <w:basedOn w:val="a"/>
    <w:link w:val="afff1"/>
    <w:uiPriority w:val="11"/>
    <w:qFormat/>
    <w:rsid w:val="00FD51F8"/>
    <w:pPr>
      <w:ind w:firstLine="720"/>
      <w:jc w:val="right"/>
    </w:pPr>
    <w:rPr>
      <w:rFonts w:ascii="Cambria" w:hAnsi="Cambria" w:cs="Times New Roman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11"/>
    <w:rsid w:val="00FD51F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uiPriority w:val="99"/>
    <w:rsid w:val="00FD51F8"/>
    <w:pPr>
      <w:keepNext/>
      <w:autoSpaceDE w:val="0"/>
      <w:autoSpaceDN w:val="0"/>
      <w:ind w:firstLine="0"/>
      <w:jc w:val="center"/>
      <w:outlineLvl w:val="5"/>
    </w:pPr>
    <w:rPr>
      <w:rFonts w:cs="Times New Roman"/>
      <w:szCs w:val="28"/>
      <w:lang w:eastAsia="ru-RU"/>
    </w:rPr>
  </w:style>
  <w:style w:type="character" w:customStyle="1" w:styleId="15">
    <w:name w:val="Гиперссылка1"/>
    <w:uiPriority w:val="99"/>
    <w:rsid w:val="00FD51F8"/>
    <w:rPr>
      <w:color w:val="0000FF"/>
      <w:u w:val="none"/>
      <w:effect w:val="none"/>
    </w:rPr>
  </w:style>
  <w:style w:type="paragraph" w:styleId="2d">
    <w:name w:val="envelope return"/>
    <w:basedOn w:val="a"/>
    <w:uiPriority w:val="99"/>
    <w:rsid w:val="00FD51F8"/>
    <w:pPr>
      <w:ind w:right="57" w:firstLine="0"/>
      <w:jc w:val="both"/>
    </w:pPr>
    <w:rPr>
      <w:rFonts w:cs="Times New Roman"/>
      <w:sz w:val="24"/>
      <w:szCs w:val="20"/>
      <w:lang w:eastAsia="ru-RU"/>
    </w:rPr>
  </w:style>
  <w:style w:type="character" w:customStyle="1" w:styleId="text11">
    <w:name w:val="text11"/>
    <w:uiPriority w:val="99"/>
    <w:rsid w:val="00FD51F8"/>
    <w:rPr>
      <w:rFonts w:ascii="Arial" w:hAnsi="Arial"/>
      <w:color w:val="82282A"/>
      <w:sz w:val="20"/>
    </w:rPr>
  </w:style>
  <w:style w:type="paragraph" w:customStyle="1" w:styleId="52">
    <w:name w:val="заголовок 5"/>
    <w:basedOn w:val="a"/>
    <w:next w:val="a"/>
    <w:uiPriority w:val="99"/>
    <w:rsid w:val="00FD51F8"/>
    <w:pPr>
      <w:keepNext/>
      <w:autoSpaceDE w:val="0"/>
      <w:autoSpaceDN w:val="0"/>
      <w:ind w:left="6480" w:firstLine="720"/>
      <w:outlineLvl w:val="4"/>
    </w:pPr>
    <w:rPr>
      <w:rFonts w:cs="Times New Roman"/>
      <w:szCs w:val="28"/>
      <w:lang w:eastAsia="ru-RU"/>
    </w:rPr>
  </w:style>
  <w:style w:type="paragraph" w:customStyle="1" w:styleId="afff2">
    <w:name w:val="Знак Знак Знак Знак"/>
    <w:basedOn w:val="a"/>
    <w:uiPriority w:val="99"/>
    <w:rsid w:val="00FD51F8"/>
    <w:pPr>
      <w:widowControl w:val="0"/>
      <w:adjustRightInd w:val="0"/>
      <w:spacing w:before="100" w:beforeAutospacing="1" w:after="100" w:afterAutospacing="1" w:line="360" w:lineRule="atLeast"/>
      <w:ind w:firstLine="0"/>
      <w:jc w:val="both"/>
      <w:textAlignment w:val="baseline"/>
    </w:pPr>
    <w:rPr>
      <w:rFonts w:ascii="Tahoma" w:hAnsi="Tahoma" w:cs="Times New Roman"/>
      <w:sz w:val="20"/>
      <w:szCs w:val="20"/>
      <w:lang w:val="en-US"/>
    </w:rPr>
  </w:style>
  <w:style w:type="paragraph" w:customStyle="1" w:styleId="afff3">
    <w:name w:val="Об"/>
    <w:uiPriority w:val="99"/>
    <w:rsid w:val="00FD51F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4">
    <w:name w:val="Прикольный"/>
    <w:basedOn w:val="afff3"/>
    <w:uiPriority w:val="99"/>
    <w:rsid w:val="00FD51F8"/>
  </w:style>
  <w:style w:type="paragraph" w:customStyle="1" w:styleId="210">
    <w:name w:val="Основной текст с отступом 21"/>
    <w:basedOn w:val="a"/>
    <w:uiPriority w:val="99"/>
    <w:rsid w:val="00FD51F8"/>
    <w:pPr>
      <w:widowControl w:val="0"/>
      <w:suppressAutoHyphens/>
      <w:ind w:left="360" w:firstLine="0"/>
    </w:pPr>
    <w:rPr>
      <w:rFonts w:ascii="Arial" w:hAnsi="Arial" w:cs="Arial"/>
      <w:sz w:val="24"/>
      <w:szCs w:val="24"/>
      <w:lang w:eastAsia="ru-RU"/>
    </w:rPr>
  </w:style>
  <w:style w:type="table" w:customStyle="1" w:styleId="110">
    <w:name w:val="Сетка таблицы11"/>
    <w:basedOn w:val="a1"/>
    <w:next w:val="a7"/>
    <w:uiPriority w:val="59"/>
    <w:rsid w:val="00FD5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FD51F8"/>
  </w:style>
  <w:style w:type="character" w:customStyle="1" w:styleId="16">
    <w:name w:val="Просмотренная гиперссылка1"/>
    <w:basedOn w:val="a0"/>
    <w:uiPriority w:val="99"/>
    <w:semiHidden/>
    <w:unhideWhenUsed/>
    <w:rsid w:val="00FD51F8"/>
    <w:rPr>
      <w:color w:val="800080"/>
      <w:u w:val="single"/>
    </w:rPr>
  </w:style>
  <w:style w:type="paragraph" w:customStyle="1" w:styleId="17">
    <w:name w:val="Тема примечания1"/>
    <w:basedOn w:val="af"/>
    <w:next w:val="af"/>
    <w:uiPriority w:val="99"/>
    <w:semiHidden/>
    <w:rsid w:val="00FD51F8"/>
    <w:rPr>
      <w:rFonts w:ascii="Calibri" w:eastAsia="Calibri" w:hAnsi="Calibri" w:cs="Times New Roman"/>
      <w:b/>
      <w:bCs/>
    </w:rPr>
  </w:style>
  <w:style w:type="paragraph" w:customStyle="1" w:styleId="18">
    <w:name w:val="Рецензия1"/>
    <w:next w:val="af4"/>
    <w:uiPriority w:val="99"/>
    <w:semiHidden/>
    <w:rsid w:val="00FD51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2pt0">
    <w:name w:val="Основной текст (2) + 12 pt"/>
    <w:aliases w:val="Полужирный"/>
    <w:basedOn w:val="21"/>
    <w:rsid w:val="00FD51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19">
    <w:name w:val="Тема примечания Знак1"/>
    <w:basedOn w:val="af0"/>
    <w:uiPriority w:val="99"/>
    <w:semiHidden/>
    <w:rsid w:val="00FD51F8"/>
    <w:rPr>
      <w:rFonts w:ascii="Calibri" w:eastAsia="Calibri" w:hAnsi="Calibri"/>
      <w:b/>
      <w:bCs/>
      <w:sz w:val="20"/>
      <w:szCs w:val="20"/>
      <w:lang w:eastAsia="en-US"/>
    </w:rPr>
  </w:style>
  <w:style w:type="table" w:customStyle="1" w:styleId="2e">
    <w:name w:val="Сетка таблицы2"/>
    <w:basedOn w:val="a1"/>
    <w:next w:val="a7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uiPriority w:val="59"/>
    <w:rsid w:val="00FD51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FD51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5">
    <w:name w:val="FollowedHyperlink"/>
    <w:basedOn w:val="a0"/>
    <w:rsid w:val="00FD51F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B2313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D51F8"/>
    <w:pPr>
      <w:keepNext/>
      <w:ind w:firstLine="0"/>
      <w:jc w:val="center"/>
      <w:outlineLvl w:val="1"/>
    </w:pPr>
    <w:rPr>
      <w:rFonts w:ascii="Cambria" w:hAnsi="Cambria" w:cs="Times New Roman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D51F8"/>
    <w:pPr>
      <w:keepNext/>
      <w:widowControl w:val="0"/>
      <w:autoSpaceDE w:val="0"/>
      <w:autoSpaceDN w:val="0"/>
      <w:adjustRightInd w:val="0"/>
      <w:ind w:left="851" w:firstLine="0"/>
      <w:outlineLvl w:val="2"/>
    </w:pPr>
    <w:rPr>
      <w:rFonts w:ascii="Cambria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D51F8"/>
    <w:pPr>
      <w:keepNext/>
      <w:snapToGrid w:val="0"/>
      <w:spacing w:before="240" w:after="60"/>
      <w:ind w:firstLine="0"/>
      <w:outlineLvl w:val="3"/>
    </w:pPr>
    <w:rPr>
      <w:rFonts w:ascii="Calibri" w:hAnsi="Calibri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D51F8"/>
    <w:pPr>
      <w:keepNext/>
      <w:jc w:val="right"/>
      <w:outlineLvl w:val="4"/>
    </w:pPr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D51F8"/>
    <w:pPr>
      <w:keepNext/>
      <w:ind w:firstLine="0"/>
      <w:outlineLvl w:val="5"/>
    </w:pPr>
    <w:rPr>
      <w:rFonts w:ascii="Calibri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D51F8"/>
    <w:pPr>
      <w:keepNext/>
      <w:ind w:firstLine="0"/>
      <w:jc w:val="both"/>
      <w:outlineLvl w:val="6"/>
    </w:pPr>
    <w:rPr>
      <w:rFonts w:ascii="Calibri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D51F8"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 w:firstLine="0"/>
      <w:jc w:val="right"/>
      <w:textAlignment w:val="baseline"/>
      <w:outlineLvl w:val="7"/>
    </w:pPr>
    <w:rPr>
      <w:rFonts w:ascii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FD51F8"/>
    <w:pPr>
      <w:keepNext/>
      <w:shd w:val="clear" w:color="auto" w:fill="FFFFFF"/>
      <w:ind w:firstLine="454"/>
      <w:jc w:val="right"/>
      <w:outlineLvl w:val="8"/>
    </w:pPr>
    <w:rPr>
      <w:rFonts w:ascii="Cambria" w:hAnsi="Cambr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1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B231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uiPriority w:val="99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">
    <w:name w:val="Основной текст (2)_"/>
    <w:basedOn w:val="a0"/>
    <w:link w:val="22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_"/>
    <w:basedOn w:val="a0"/>
    <w:link w:val="24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B2313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4">
    <w:name w:val="Заголовок №2"/>
    <w:basedOn w:val="a"/>
    <w:link w:val="23"/>
    <w:rsid w:val="00EB2313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B23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B2313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2">
    <w:name w:val="Основной текст (3)_"/>
    <w:basedOn w:val="a0"/>
    <w:link w:val="33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B2313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1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1">
    <w:name w:val="Подпись к таблице (4)_"/>
    <w:basedOn w:val="a0"/>
    <w:link w:val="42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Подпись к таблице (4)"/>
    <w:basedOn w:val="a"/>
    <w:link w:val="41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5">
    <w:name w:val="Основной текст (2) + Курсив"/>
    <w:basedOn w:val="21"/>
    <w:rsid w:val="00EB23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">
    <w:name w:val="Подпись к таблице (5)"/>
    <w:basedOn w:val="a0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sid w:val="00EB23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unhideWhenUsed/>
    <w:rsid w:val="00EB231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B2313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B23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EB23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B2313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B2313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B2313"/>
    <w:pPr>
      <w:spacing w:after="0" w:line="240" w:lineRule="auto"/>
    </w:pPr>
  </w:style>
  <w:style w:type="paragraph" w:styleId="af5">
    <w:name w:val="No Spacing"/>
    <w:uiPriority w:val="1"/>
    <w:qFormat/>
    <w:rsid w:val="00EB2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B2313"/>
  </w:style>
  <w:style w:type="character" w:customStyle="1" w:styleId="un">
    <w:name w:val="u_n"/>
    <w:basedOn w:val="a0"/>
    <w:rsid w:val="00EB2313"/>
  </w:style>
  <w:style w:type="paragraph" w:customStyle="1" w:styleId="s3">
    <w:name w:val="s_3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B2313"/>
    <w:rPr>
      <w:i/>
      <w:iCs/>
    </w:rPr>
  </w:style>
  <w:style w:type="paragraph" w:customStyle="1" w:styleId="msonormal0">
    <w:name w:val="msonormal"/>
    <w:basedOn w:val="a"/>
    <w:uiPriority w:val="99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EB2313"/>
  </w:style>
  <w:style w:type="character" w:customStyle="1" w:styleId="20">
    <w:name w:val="Заголовок 2 Знак"/>
    <w:basedOn w:val="a0"/>
    <w:link w:val="2"/>
    <w:uiPriority w:val="9"/>
    <w:rsid w:val="00FD51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51F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51F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D51F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D51F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D51F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D51F8"/>
    <w:rPr>
      <w:rFonts w:ascii="Calibri" w:eastAsia="Times New Roman" w:hAnsi="Calibri" w:cs="Times New Roman"/>
      <w:i/>
      <w:iCs/>
      <w:sz w:val="24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D51F8"/>
    <w:rPr>
      <w:rFonts w:ascii="Cambria" w:eastAsia="Times New Roman" w:hAnsi="Cambria" w:cs="Times New Roman"/>
      <w:sz w:val="20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51F8"/>
  </w:style>
  <w:style w:type="paragraph" w:styleId="af7">
    <w:name w:val="Body Text"/>
    <w:basedOn w:val="a"/>
    <w:link w:val="af8"/>
    <w:uiPriority w:val="99"/>
    <w:rsid w:val="00FD51F8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f8">
    <w:name w:val="Основной текст Знак"/>
    <w:basedOn w:val="a0"/>
    <w:link w:val="af7"/>
    <w:uiPriority w:val="99"/>
    <w:rsid w:val="00FD51F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Body Text Indent"/>
    <w:basedOn w:val="a"/>
    <w:link w:val="afa"/>
    <w:uiPriority w:val="99"/>
    <w:rsid w:val="00FD51F8"/>
    <w:pPr>
      <w:overflowPunct w:val="0"/>
      <w:autoSpaceDE w:val="0"/>
      <w:autoSpaceDN w:val="0"/>
      <w:adjustRightInd w:val="0"/>
      <w:spacing w:after="120"/>
      <w:ind w:left="283" w:firstLine="0"/>
      <w:textAlignment w:val="baseline"/>
    </w:pPr>
    <w:rPr>
      <w:rFonts w:cs="Times New Roman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FD51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8">
    <w:name w:val="Body Text 2"/>
    <w:basedOn w:val="a"/>
    <w:link w:val="29"/>
    <w:uiPriority w:val="99"/>
    <w:rsid w:val="00FD51F8"/>
    <w:pPr>
      <w:snapToGrid w:val="0"/>
      <w:ind w:firstLine="0"/>
      <w:jc w:val="center"/>
    </w:pPr>
    <w:rPr>
      <w:rFonts w:cs="Times New Roman"/>
      <w:szCs w:val="28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rsid w:val="00FD5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a">
    <w:name w:val="Body Text Indent 2"/>
    <w:basedOn w:val="a"/>
    <w:link w:val="2b"/>
    <w:uiPriority w:val="99"/>
    <w:rsid w:val="00FD51F8"/>
    <w:pPr>
      <w:snapToGrid w:val="0"/>
      <w:spacing w:after="120" w:line="480" w:lineRule="auto"/>
      <w:ind w:left="283" w:firstLine="0"/>
    </w:pPr>
    <w:rPr>
      <w:rFonts w:cs="Times New Roman"/>
      <w:szCs w:val="28"/>
      <w:lang w:eastAsia="ru-RU"/>
    </w:rPr>
  </w:style>
  <w:style w:type="character" w:customStyle="1" w:styleId="2b">
    <w:name w:val="Основной текст с отступом 2 Знак"/>
    <w:basedOn w:val="a0"/>
    <w:link w:val="2a"/>
    <w:uiPriority w:val="99"/>
    <w:rsid w:val="00FD51F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page number"/>
    <w:basedOn w:val="a0"/>
    <w:uiPriority w:val="99"/>
    <w:rsid w:val="00FD51F8"/>
  </w:style>
  <w:style w:type="paragraph" w:styleId="34">
    <w:name w:val="Body Text Indent 3"/>
    <w:basedOn w:val="a"/>
    <w:link w:val="35"/>
    <w:uiPriority w:val="99"/>
    <w:rsid w:val="00FD51F8"/>
    <w:pPr>
      <w:snapToGrid w:val="0"/>
      <w:ind w:right="3117" w:firstLine="5954"/>
      <w:jc w:val="center"/>
      <w:outlineLvl w:val="0"/>
    </w:pPr>
    <w:rPr>
      <w:rFonts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FD51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FD51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D5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FD51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6">
    <w:name w:val="Body Text 3"/>
    <w:basedOn w:val="a"/>
    <w:link w:val="37"/>
    <w:uiPriority w:val="99"/>
    <w:rsid w:val="00FD51F8"/>
    <w:pPr>
      <w:widowControl w:val="0"/>
      <w:ind w:firstLine="0"/>
      <w:jc w:val="both"/>
    </w:pPr>
    <w:rPr>
      <w:rFonts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rsid w:val="00FD51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3">
    <w:name w:val="Заголовок4"/>
    <w:basedOn w:val="1"/>
    <w:next w:val="5"/>
    <w:uiPriority w:val="99"/>
    <w:rsid w:val="00FD51F8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/>
      <w:b w:val="0"/>
      <w:bCs w:val="0"/>
      <w:kern w:val="0"/>
      <w:sz w:val="24"/>
      <w:szCs w:val="24"/>
      <w:lang w:val="ru-RU" w:eastAsia="ru-RU"/>
    </w:rPr>
  </w:style>
  <w:style w:type="paragraph" w:customStyle="1" w:styleId="ConsCell">
    <w:name w:val="ConsCell"/>
    <w:uiPriority w:val="99"/>
    <w:rsid w:val="00FD51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FD51F8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c">
    <w:name w:val="Title"/>
    <w:basedOn w:val="a"/>
    <w:link w:val="afd"/>
    <w:uiPriority w:val="10"/>
    <w:qFormat/>
    <w:rsid w:val="00FD51F8"/>
    <w:pPr>
      <w:ind w:firstLine="0"/>
      <w:jc w:val="center"/>
    </w:pPr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customStyle="1" w:styleId="afd">
    <w:name w:val="Название Знак"/>
    <w:basedOn w:val="a0"/>
    <w:link w:val="afc"/>
    <w:uiPriority w:val="10"/>
    <w:rsid w:val="00FD51F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e">
    <w:name w:val="Термин"/>
    <w:basedOn w:val="a"/>
    <w:next w:val="a"/>
    <w:uiPriority w:val="99"/>
    <w:rsid w:val="00FD51F8"/>
    <w:pPr>
      <w:autoSpaceDE w:val="0"/>
      <w:autoSpaceDN w:val="0"/>
      <w:ind w:firstLine="0"/>
    </w:pPr>
    <w:rPr>
      <w:rFonts w:cs="Times New Roman"/>
      <w:sz w:val="24"/>
      <w:szCs w:val="24"/>
      <w:lang w:val="pl-PL" w:eastAsia="ru-RU"/>
    </w:rPr>
  </w:style>
  <w:style w:type="paragraph" w:customStyle="1" w:styleId="H1">
    <w:name w:val="H1"/>
    <w:basedOn w:val="a"/>
    <w:next w:val="a"/>
    <w:uiPriority w:val="99"/>
    <w:rsid w:val="00FD51F8"/>
    <w:pPr>
      <w:keepNext/>
      <w:autoSpaceDE w:val="0"/>
      <w:autoSpaceDN w:val="0"/>
      <w:spacing w:before="100" w:after="100"/>
      <w:ind w:firstLine="0"/>
      <w:outlineLvl w:val="1"/>
    </w:pPr>
    <w:rPr>
      <w:rFonts w:cs="Times New Roman"/>
      <w:b/>
      <w:bCs/>
      <w:kern w:val="36"/>
      <w:sz w:val="48"/>
      <w:szCs w:val="48"/>
      <w:lang w:val="pl-PL" w:eastAsia="ru-RU"/>
    </w:rPr>
  </w:style>
  <w:style w:type="paragraph" w:customStyle="1" w:styleId="aff">
    <w:name w:val="Список определений"/>
    <w:basedOn w:val="a"/>
    <w:next w:val="afe"/>
    <w:uiPriority w:val="99"/>
    <w:rsid w:val="00FD51F8"/>
    <w:pPr>
      <w:autoSpaceDE w:val="0"/>
      <w:autoSpaceDN w:val="0"/>
      <w:ind w:left="360" w:firstLine="0"/>
    </w:pPr>
    <w:rPr>
      <w:rFonts w:cs="Times New Roman"/>
      <w:sz w:val="24"/>
      <w:szCs w:val="24"/>
      <w:lang w:val="pl-PL" w:eastAsia="ru-RU"/>
    </w:rPr>
  </w:style>
  <w:style w:type="paragraph" w:customStyle="1" w:styleId="Heading">
    <w:name w:val="Heading"/>
    <w:uiPriority w:val="99"/>
    <w:rsid w:val="00FD51F8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FD5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Block Text"/>
    <w:basedOn w:val="a"/>
    <w:uiPriority w:val="99"/>
    <w:rsid w:val="00FD51F8"/>
    <w:pPr>
      <w:overflowPunct w:val="0"/>
      <w:autoSpaceDE w:val="0"/>
      <w:autoSpaceDN w:val="0"/>
      <w:adjustRightInd w:val="0"/>
      <w:ind w:left="5954" w:right="-369" w:hanging="2126"/>
      <w:jc w:val="both"/>
    </w:pPr>
    <w:rPr>
      <w:rFonts w:cs="Times New Roman"/>
      <w:szCs w:val="28"/>
      <w:lang w:eastAsia="ru-RU"/>
    </w:rPr>
  </w:style>
  <w:style w:type="character" w:customStyle="1" w:styleId="aff1">
    <w:name w:val="Цветовое выделение"/>
    <w:uiPriority w:val="99"/>
    <w:rsid w:val="00FD51F8"/>
    <w:rPr>
      <w:b/>
      <w:color w:val="000080"/>
      <w:sz w:val="20"/>
    </w:rPr>
  </w:style>
  <w:style w:type="character" w:customStyle="1" w:styleId="aff2">
    <w:name w:val="Не вступил в силу"/>
    <w:uiPriority w:val="99"/>
    <w:rsid w:val="00FD51F8"/>
    <w:rPr>
      <w:color w:val="008080"/>
      <w:sz w:val="20"/>
    </w:rPr>
  </w:style>
  <w:style w:type="paragraph" w:customStyle="1" w:styleId="aff3">
    <w:name w:val="Таблицы (моноширинный)"/>
    <w:basedOn w:val="a"/>
    <w:next w:val="a"/>
    <w:uiPriority w:val="99"/>
    <w:rsid w:val="00FD51F8"/>
    <w:pPr>
      <w:widowControl w:val="0"/>
      <w:autoSpaceDE w:val="0"/>
      <w:autoSpaceDN w:val="0"/>
      <w:adjustRightInd w:val="0"/>
      <w:ind w:firstLine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styleId="aff4">
    <w:name w:val="Plain Text"/>
    <w:basedOn w:val="a"/>
    <w:link w:val="aff5"/>
    <w:uiPriority w:val="99"/>
    <w:rsid w:val="00FD51F8"/>
    <w:pPr>
      <w:ind w:firstLine="0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f5">
    <w:name w:val="Текст Знак"/>
    <w:basedOn w:val="a0"/>
    <w:link w:val="aff4"/>
    <w:uiPriority w:val="99"/>
    <w:rsid w:val="00FD51F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6">
    <w:name w:val="footnote text"/>
    <w:basedOn w:val="a"/>
    <w:link w:val="aff7"/>
    <w:uiPriority w:val="99"/>
    <w:rsid w:val="00FD51F8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FD51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51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Основной шрифт абзаца1"/>
    <w:uiPriority w:val="99"/>
    <w:rsid w:val="00FD51F8"/>
    <w:rPr>
      <w:sz w:val="20"/>
    </w:rPr>
  </w:style>
  <w:style w:type="paragraph" w:customStyle="1" w:styleId="aff8">
    <w:name w:val="Îñíîâíîé òåêñò"/>
    <w:basedOn w:val="aff9"/>
    <w:uiPriority w:val="99"/>
    <w:rsid w:val="00FD51F8"/>
    <w:rPr>
      <w:sz w:val="28"/>
      <w:szCs w:val="28"/>
    </w:rPr>
  </w:style>
  <w:style w:type="paragraph" w:customStyle="1" w:styleId="aff9">
    <w:name w:val="Îáû÷íûé"/>
    <w:uiPriority w:val="99"/>
    <w:rsid w:val="00FD51F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a">
    <w:name w:val="Стиль полужирный"/>
    <w:uiPriority w:val="99"/>
    <w:rsid w:val="00FD51F8"/>
    <w:rPr>
      <w:rFonts w:ascii="Times New Roman" w:hAnsi="Times New Roman"/>
      <w:sz w:val="24"/>
    </w:rPr>
  </w:style>
  <w:style w:type="table" w:customStyle="1" w:styleId="13">
    <w:name w:val="Сетка таблицы1"/>
    <w:basedOn w:val="a1"/>
    <w:next w:val="a7"/>
    <w:uiPriority w:val="99"/>
    <w:rsid w:val="00FD51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footnote reference"/>
    <w:basedOn w:val="a0"/>
    <w:uiPriority w:val="99"/>
    <w:rsid w:val="00FD51F8"/>
    <w:rPr>
      <w:vertAlign w:val="superscript"/>
    </w:rPr>
  </w:style>
  <w:style w:type="paragraph" w:customStyle="1" w:styleId="affc">
    <w:name w:val="Прижатый влево"/>
    <w:basedOn w:val="a"/>
    <w:next w:val="a"/>
    <w:uiPriority w:val="99"/>
    <w:rsid w:val="00FD51F8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0"/>
      <w:szCs w:val="20"/>
      <w:lang w:eastAsia="ru-RU"/>
    </w:rPr>
  </w:style>
  <w:style w:type="paragraph" w:customStyle="1" w:styleId="14">
    <w:name w:val="заголовок 1"/>
    <w:basedOn w:val="a"/>
    <w:next w:val="a"/>
    <w:uiPriority w:val="99"/>
    <w:rsid w:val="00FD51F8"/>
    <w:pPr>
      <w:keepNext/>
      <w:widowControl w:val="0"/>
      <w:autoSpaceDE w:val="0"/>
      <w:autoSpaceDN w:val="0"/>
      <w:ind w:firstLine="0"/>
      <w:jc w:val="both"/>
      <w:outlineLvl w:val="0"/>
    </w:pPr>
    <w:rPr>
      <w:rFonts w:cs="Times New Roman"/>
      <w:szCs w:val="28"/>
      <w:lang w:eastAsia="ru-RU"/>
    </w:rPr>
  </w:style>
  <w:style w:type="paragraph" w:customStyle="1" w:styleId="affd">
    <w:name w:val="Кому"/>
    <w:basedOn w:val="a"/>
    <w:uiPriority w:val="99"/>
    <w:rsid w:val="00FD51F8"/>
    <w:pPr>
      <w:ind w:firstLine="0"/>
    </w:pPr>
    <w:rPr>
      <w:rFonts w:ascii="Baltica" w:hAnsi="Baltica" w:cs="Times New Roman"/>
      <w:sz w:val="24"/>
      <w:szCs w:val="20"/>
      <w:lang w:eastAsia="ru-RU"/>
    </w:rPr>
  </w:style>
  <w:style w:type="paragraph" w:customStyle="1" w:styleId="2c">
    <w:name w:val="заголовок 2"/>
    <w:basedOn w:val="a"/>
    <w:next w:val="a"/>
    <w:uiPriority w:val="99"/>
    <w:rsid w:val="00FD51F8"/>
    <w:pPr>
      <w:keepNext/>
      <w:ind w:firstLine="0"/>
      <w:outlineLvl w:val="1"/>
    </w:pPr>
    <w:rPr>
      <w:rFonts w:cs="Times New Roman"/>
      <w:szCs w:val="20"/>
      <w:lang w:eastAsia="ru-RU"/>
    </w:rPr>
  </w:style>
  <w:style w:type="paragraph" w:customStyle="1" w:styleId="affe">
    <w:name w:val="Цитаты"/>
    <w:basedOn w:val="a"/>
    <w:uiPriority w:val="99"/>
    <w:rsid w:val="00FD51F8"/>
    <w:pPr>
      <w:spacing w:before="100" w:after="100"/>
      <w:ind w:left="360" w:right="360" w:firstLine="0"/>
    </w:pPr>
    <w:rPr>
      <w:rFonts w:cs="Times New Roman"/>
      <w:sz w:val="24"/>
      <w:szCs w:val="20"/>
      <w:lang w:eastAsia="ru-RU"/>
    </w:rPr>
  </w:style>
  <w:style w:type="paragraph" w:customStyle="1" w:styleId="38">
    <w:name w:val="заголовок 3"/>
    <w:basedOn w:val="a"/>
    <w:next w:val="a"/>
    <w:uiPriority w:val="99"/>
    <w:rsid w:val="00FD51F8"/>
    <w:pPr>
      <w:keepNext/>
      <w:autoSpaceDE w:val="0"/>
      <w:autoSpaceDN w:val="0"/>
      <w:ind w:firstLine="0"/>
      <w:jc w:val="center"/>
    </w:pPr>
    <w:rPr>
      <w:rFonts w:cs="Times New Roman"/>
      <w:szCs w:val="28"/>
      <w:lang w:val="en-US" w:eastAsia="ru-RU"/>
    </w:rPr>
  </w:style>
  <w:style w:type="character" w:styleId="afff">
    <w:name w:val="Strong"/>
    <w:basedOn w:val="a0"/>
    <w:uiPriority w:val="99"/>
    <w:qFormat/>
    <w:rsid w:val="00FD51F8"/>
    <w:rPr>
      <w:b/>
    </w:rPr>
  </w:style>
  <w:style w:type="paragraph" w:styleId="afff0">
    <w:name w:val="Subtitle"/>
    <w:basedOn w:val="a"/>
    <w:link w:val="afff1"/>
    <w:uiPriority w:val="11"/>
    <w:qFormat/>
    <w:rsid w:val="00FD51F8"/>
    <w:pPr>
      <w:ind w:firstLine="720"/>
      <w:jc w:val="right"/>
    </w:pPr>
    <w:rPr>
      <w:rFonts w:ascii="Cambria" w:hAnsi="Cambria" w:cs="Times New Roman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11"/>
    <w:rsid w:val="00FD51F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uiPriority w:val="99"/>
    <w:rsid w:val="00FD51F8"/>
    <w:pPr>
      <w:keepNext/>
      <w:autoSpaceDE w:val="0"/>
      <w:autoSpaceDN w:val="0"/>
      <w:ind w:firstLine="0"/>
      <w:jc w:val="center"/>
      <w:outlineLvl w:val="5"/>
    </w:pPr>
    <w:rPr>
      <w:rFonts w:cs="Times New Roman"/>
      <w:szCs w:val="28"/>
      <w:lang w:eastAsia="ru-RU"/>
    </w:rPr>
  </w:style>
  <w:style w:type="character" w:customStyle="1" w:styleId="15">
    <w:name w:val="Гиперссылка1"/>
    <w:uiPriority w:val="99"/>
    <w:rsid w:val="00FD51F8"/>
    <w:rPr>
      <w:color w:val="0000FF"/>
      <w:u w:val="none"/>
      <w:effect w:val="none"/>
    </w:rPr>
  </w:style>
  <w:style w:type="paragraph" w:styleId="2d">
    <w:name w:val="envelope return"/>
    <w:basedOn w:val="a"/>
    <w:uiPriority w:val="99"/>
    <w:rsid w:val="00FD51F8"/>
    <w:pPr>
      <w:ind w:right="57" w:firstLine="0"/>
      <w:jc w:val="both"/>
    </w:pPr>
    <w:rPr>
      <w:rFonts w:cs="Times New Roman"/>
      <w:sz w:val="24"/>
      <w:szCs w:val="20"/>
      <w:lang w:eastAsia="ru-RU"/>
    </w:rPr>
  </w:style>
  <w:style w:type="character" w:customStyle="1" w:styleId="text11">
    <w:name w:val="text11"/>
    <w:uiPriority w:val="99"/>
    <w:rsid w:val="00FD51F8"/>
    <w:rPr>
      <w:rFonts w:ascii="Arial" w:hAnsi="Arial"/>
      <w:color w:val="82282A"/>
      <w:sz w:val="20"/>
    </w:rPr>
  </w:style>
  <w:style w:type="paragraph" w:customStyle="1" w:styleId="52">
    <w:name w:val="заголовок 5"/>
    <w:basedOn w:val="a"/>
    <w:next w:val="a"/>
    <w:uiPriority w:val="99"/>
    <w:rsid w:val="00FD51F8"/>
    <w:pPr>
      <w:keepNext/>
      <w:autoSpaceDE w:val="0"/>
      <w:autoSpaceDN w:val="0"/>
      <w:ind w:left="6480" w:firstLine="720"/>
      <w:outlineLvl w:val="4"/>
    </w:pPr>
    <w:rPr>
      <w:rFonts w:cs="Times New Roman"/>
      <w:szCs w:val="28"/>
      <w:lang w:eastAsia="ru-RU"/>
    </w:rPr>
  </w:style>
  <w:style w:type="paragraph" w:customStyle="1" w:styleId="afff2">
    <w:name w:val="Знак Знак Знак Знак"/>
    <w:basedOn w:val="a"/>
    <w:uiPriority w:val="99"/>
    <w:rsid w:val="00FD51F8"/>
    <w:pPr>
      <w:widowControl w:val="0"/>
      <w:adjustRightInd w:val="0"/>
      <w:spacing w:before="100" w:beforeAutospacing="1" w:after="100" w:afterAutospacing="1" w:line="360" w:lineRule="atLeast"/>
      <w:ind w:firstLine="0"/>
      <w:jc w:val="both"/>
      <w:textAlignment w:val="baseline"/>
    </w:pPr>
    <w:rPr>
      <w:rFonts w:ascii="Tahoma" w:hAnsi="Tahoma" w:cs="Times New Roman"/>
      <w:sz w:val="20"/>
      <w:szCs w:val="20"/>
      <w:lang w:val="en-US"/>
    </w:rPr>
  </w:style>
  <w:style w:type="paragraph" w:customStyle="1" w:styleId="afff3">
    <w:name w:val="Об"/>
    <w:uiPriority w:val="99"/>
    <w:rsid w:val="00FD51F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4">
    <w:name w:val="Прикольный"/>
    <w:basedOn w:val="afff3"/>
    <w:uiPriority w:val="99"/>
    <w:rsid w:val="00FD51F8"/>
  </w:style>
  <w:style w:type="paragraph" w:customStyle="1" w:styleId="210">
    <w:name w:val="Основной текст с отступом 21"/>
    <w:basedOn w:val="a"/>
    <w:uiPriority w:val="99"/>
    <w:rsid w:val="00FD51F8"/>
    <w:pPr>
      <w:widowControl w:val="0"/>
      <w:suppressAutoHyphens/>
      <w:ind w:left="360" w:firstLine="0"/>
    </w:pPr>
    <w:rPr>
      <w:rFonts w:ascii="Arial" w:hAnsi="Arial" w:cs="Arial"/>
      <w:sz w:val="24"/>
      <w:szCs w:val="24"/>
      <w:lang w:eastAsia="ru-RU"/>
    </w:rPr>
  </w:style>
  <w:style w:type="table" w:customStyle="1" w:styleId="110">
    <w:name w:val="Сетка таблицы11"/>
    <w:basedOn w:val="a1"/>
    <w:next w:val="a7"/>
    <w:uiPriority w:val="59"/>
    <w:rsid w:val="00FD5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FD51F8"/>
  </w:style>
  <w:style w:type="character" w:customStyle="1" w:styleId="16">
    <w:name w:val="Просмотренная гиперссылка1"/>
    <w:basedOn w:val="a0"/>
    <w:uiPriority w:val="99"/>
    <w:semiHidden/>
    <w:unhideWhenUsed/>
    <w:rsid w:val="00FD51F8"/>
    <w:rPr>
      <w:color w:val="800080"/>
      <w:u w:val="single"/>
    </w:rPr>
  </w:style>
  <w:style w:type="paragraph" w:customStyle="1" w:styleId="17">
    <w:name w:val="Тема примечания1"/>
    <w:basedOn w:val="af"/>
    <w:next w:val="af"/>
    <w:uiPriority w:val="99"/>
    <w:semiHidden/>
    <w:rsid w:val="00FD51F8"/>
    <w:rPr>
      <w:rFonts w:ascii="Calibri" w:eastAsia="Calibri" w:hAnsi="Calibri" w:cs="Times New Roman"/>
      <w:b/>
      <w:bCs/>
    </w:rPr>
  </w:style>
  <w:style w:type="paragraph" w:customStyle="1" w:styleId="18">
    <w:name w:val="Рецензия1"/>
    <w:next w:val="af4"/>
    <w:uiPriority w:val="99"/>
    <w:semiHidden/>
    <w:rsid w:val="00FD51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2pt0">
    <w:name w:val="Основной текст (2) + 12 pt"/>
    <w:aliases w:val="Полужирный"/>
    <w:basedOn w:val="21"/>
    <w:rsid w:val="00FD51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19">
    <w:name w:val="Тема примечания Знак1"/>
    <w:basedOn w:val="af0"/>
    <w:uiPriority w:val="99"/>
    <w:semiHidden/>
    <w:rsid w:val="00FD51F8"/>
    <w:rPr>
      <w:rFonts w:ascii="Calibri" w:eastAsia="Calibri" w:hAnsi="Calibri"/>
      <w:b/>
      <w:bCs/>
      <w:sz w:val="20"/>
      <w:szCs w:val="20"/>
      <w:lang w:eastAsia="en-US"/>
    </w:rPr>
  </w:style>
  <w:style w:type="table" w:customStyle="1" w:styleId="2e">
    <w:name w:val="Сетка таблицы2"/>
    <w:basedOn w:val="a1"/>
    <w:next w:val="a7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uiPriority w:val="59"/>
    <w:rsid w:val="00FD51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FD51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uiPriority w:val="59"/>
    <w:rsid w:val="00FD51F8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5">
    <w:name w:val="FollowedHyperlink"/>
    <w:basedOn w:val="a0"/>
    <w:rsid w:val="00FD51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CC0B690D2C40E0268DC7F03E33EB489067F1DA0A23C05C7A152D6CF18A1C78700C64F1DF82CB992940C274EE75D2A53B034385C24J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813A448A5BEEC062B5D47F61DDC25C1B8F543D8E4611CE5885A0D84D3D8576C244B2A9D2826A5B5BD5161491EB5ED190475B56B300iEI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</TotalTime>
  <Pages>71</Pages>
  <Words>18949</Words>
  <Characters>108011</Characters>
  <Application>Microsoft Office Word</Application>
  <DocSecurity>0</DocSecurity>
  <Lines>900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Крылова Елена Анатольевна</cp:lastModifiedBy>
  <cp:revision>3</cp:revision>
  <cp:lastPrinted>2023-11-21T11:09:00Z</cp:lastPrinted>
  <dcterms:created xsi:type="dcterms:W3CDTF">2023-11-27T07:00:00Z</dcterms:created>
  <dcterms:modified xsi:type="dcterms:W3CDTF">2023-11-27T07:01:00Z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54-12</vt:lpwstr>
  </property>
</Properties>
</file>